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F42A8" w14:textId="2EB9204E" w:rsidR="00710EDF" w:rsidRDefault="00710EDF" w:rsidP="00000BC4">
      <w:pPr>
        <w:pStyle w:val="Title"/>
        <w:jc w:val="left"/>
        <w:rPr>
          <w:b/>
          <w:noProof/>
          <w:color w:val="FFFFFF" w:themeColor="background1"/>
          <w:sz w:val="42"/>
          <w:szCs w:val="42"/>
          <w:lang w:eastAsia="en-AU"/>
        </w:rPr>
      </w:pPr>
      <w:r>
        <w:rPr>
          <w:rFonts w:eastAsia="MS Gothic"/>
          <w:b/>
          <w:color w:val="006666"/>
          <w:sz w:val="36"/>
          <w:szCs w:val="36"/>
        </w:rPr>
        <w:t>STaRR</w:t>
      </w:r>
      <w:r w:rsidRPr="006622AE">
        <w:rPr>
          <w:color w:val="auto"/>
          <w:sz w:val="36"/>
          <w:szCs w:val="36"/>
        </w:rPr>
        <w:t xml:space="preserve">: </w:t>
      </w:r>
      <w:r>
        <w:rPr>
          <w:rFonts w:eastAsia="MS Gothic"/>
          <w:b/>
          <w:color w:val="006666"/>
          <w:sz w:val="36"/>
          <w:szCs w:val="36"/>
        </w:rPr>
        <w:t>S</w:t>
      </w:r>
      <w:r w:rsidRPr="001925EE">
        <w:rPr>
          <w:b/>
          <w:color w:val="auto"/>
          <w:sz w:val="36"/>
          <w:szCs w:val="36"/>
        </w:rPr>
        <w:t>upporting</w:t>
      </w:r>
      <w:r>
        <w:rPr>
          <w:color w:val="auto"/>
          <w:sz w:val="36"/>
          <w:szCs w:val="36"/>
        </w:rPr>
        <w:t xml:space="preserve"> </w:t>
      </w:r>
      <w:r w:rsidRPr="006622AE">
        <w:rPr>
          <w:rFonts w:eastAsia="MS Gothic"/>
          <w:b/>
          <w:color w:val="006666"/>
          <w:sz w:val="36"/>
          <w:szCs w:val="36"/>
        </w:rPr>
        <w:t>T</w:t>
      </w:r>
      <w:r w:rsidRPr="006622AE">
        <w:rPr>
          <w:b/>
          <w:color w:val="auto"/>
          <w:sz w:val="36"/>
          <w:szCs w:val="36"/>
        </w:rPr>
        <w:t>r</w:t>
      </w:r>
      <w:r>
        <w:rPr>
          <w:rFonts w:eastAsia="MS Gothic"/>
          <w:b/>
          <w:color w:val="006666"/>
          <w:sz w:val="36"/>
          <w:szCs w:val="36"/>
        </w:rPr>
        <w:t>a</w:t>
      </w:r>
      <w:r w:rsidRPr="006622AE">
        <w:rPr>
          <w:b/>
          <w:color w:val="auto"/>
          <w:sz w:val="36"/>
          <w:szCs w:val="36"/>
        </w:rPr>
        <w:t>nslat</w:t>
      </w:r>
      <w:r>
        <w:rPr>
          <w:b/>
          <w:color w:val="auto"/>
          <w:sz w:val="36"/>
          <w:szCs w:val="36"/>
        </w:rPr>
        <w:t>ion of</w:t>
      </w:r>
      <w:r w:rsidRPr="006622AE">
        <w:rPr>
          <w:b/>
          <w:color w:val="auto"/>
          <w:sz w:val="36"/>
          <w:szCs w:val="36"/>
        </w:rPr>
        <w:t xml:space="preserve"> </w:t>
      </w:r>
      <w:r w:rsidRPr="006622AE">
        <w:rPr>
          <w:rFonts w:eastAsia="MS Gothic"/>
          <w:b/>
          <w:color w:val="006666"/>
          <w:sz w:val="36"/>
          <w:szCs w:val="36"/>
        </w:rPr>
        <w:t>R</w:t>
      </w:r>
      <w:r w:rsidRPr="006622AE">
        <w:rPr>
          <w:b/>
          <w:color w:val="auto"/>
          <w:sz w:val="36"/>
          <w:szCs w:val="36"/>
        </w:rPr>
        <w:t>esearc</w:t>
      </w:r>
      <w:r>
        <w:rPr>
          <w:b/>
          <w:color w:val="auto"/>
          <w:sz w:val="36"/>
          <w:szCs w:val="36"/>
        </w:rPr>
        <w:t xml:space="preserve">h in </w:t>
      </w:r>
      <w:r>
        <w:rPr>
          <w:rFonts w:eastAsia="MS Gothic"/>
          <w:b/>
          <w:color w:val="006666"/>
          <w:sz w:val="36"/>
          <w:szCs w:val="36"/>
        </w:rPr>
        <w:t>R</w:t>
      </w:r>
      <w:r>
        <w:rPr>
          <w:b/>
          <w:color w:val="auto"/>
          <w:sz w:val="36"/>
          <w:szCs w:val="36"/>
        </w:rPr>
        <w:t xml:space="preserve">ural and </w:t>
      </w:r>
      <w:r>
        <w:rPr>
          <w:b/>
          <w:noProof/>
          <w:color w:val="auto"/>
          <w:sz w:val="36"/>
          <w:szCs w:val="36"/>
          <w:lang w:eastAsia="en-AU"/>
        </w:rPr>
        <w:drawing>
          <wp:anchor distT="0" distB="0" distL="114300" distR="114300" simplePos="0" relativeHeight="251658240" behindDoc="0" locked="0" layoutInCell="1" allowOverlap="1" wp14:anchorId="51DCAAEF" wp14:editId="199661A7">
            <wp:simplePos x="457200" y="463550"/>
            <wp:positionH relativeFrom="margin">
              <wp:align>right</wp:align>
            </wp:positionH>
            <wp:positionV relativeFrom="margin">
              <wp:align>top</wp:align>
            </wp:positionV>
            <wp:extent cx="1694815" cy="74358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815" cy="743585"/>
                    </a:xfrm>
                    <a:prstGeom prst="rect">
                      <a:avLst/>
                    </a:prstGeom>
                    <a:noFill/>
                  </pic:spPr>
                </pic:pic>
              </a:graphicData>
            </a:graphic>
          </wp:anchor>
        </w:drawing>
      </w:r>
      <w:r>
        <w:rPr>
          <w:b/>
          <w:color w:val="auto"/>
          <w:sz w:val="36"/>
          <w:szCs w:val="36"/>
        </w:rPr>
        <w:t>Regional Settings</w:t>
      </w:r>
      <w:r w:rsidRPr="00710EDF">
        <w:rPr>
          <w:b/>
          <w:noProof/>
          <w:color w:val="FFFFFF" w:themeColor="background1"/>
          <w:sz w:val="42"/>
          <w:szCs w:val="42"/>
          <w:lang w:eastAsia="en-AU"/>
        </w:rPr>
        <w:t xml:space="preserve"> </w:t>
      </w:r>
      <w:r w:rsidRPr="00000BC4">
        <w:rPr>
          <w:b/>
          <w:noProof/>
          <w:color w:val="FFFFFF" w:themeColor="background1"/>
          <w:sz w:val="20"/>
          <w:szCs w:val="20"/>
          <w:lang w:eastAsia="en-AU"/>
        </w:rPr>
        <w:t>rting</w:t>
      </w:r>
      <w:r w:rsidRPr="00710EDF">
        <w:rPr>
          <w:noProof/>
          <w:color w:val="FFFFFF" w:themeColor="background1"/>
          <w:sz w:val="42"/>
          <w:szCs w:val="42"/>
          <w:lang w:eastAsia="en-AU"/>
        </w:rPr>
        <w:t xml:space="preserve"> </w:t>
      </w:r>
      <w:r w:rsidRPr="00000BC4">
        <w:rPr>
          <w:b/>
          <w:noProof/>
          <w:color w:val="FFFFFF" w:themeColor="background1"/>
          <w:szCs w:val="32"/>
          <w:lang w:eastAsia="en-AU"/>
        </w:rPr>
        <w:t>Trnslation</w:t>
      </w:r>
      <w:r w:rsidRPr="00710EDF">
        <w:rPr>
          <w:b/>
          <w:noProof/>
          <w:color w:val="FFFFFF" w:themeColor="background1"/>
          <w:sz w:val="42"/>
          <w:szCs w:val="42"/>
          <w:lang w:eastAsia="en-AU"/>
        </w:rPr>
        <w:t xml:space="preserve"> </w:t>
      </w:r>
    </w:p>
    <w:p w14:paraId="5CA49BE0" w14:textId="77777777" w:rsidR="00097BDB" w:rsidRDefault="00097BDB" w:rsidP="000C66A8">
      <w:pPr>
        <w:spacing w:before="240"/>
        <w:jc w:val="both"/>
        <w:rPr>
          <w:rFonts w:ascii="Arial" w:hAnsi="Arial" w:cs="Arial"/>
          <w:sz w:val="28"/>
          <w:szCs w:val="28"/>
        </w:rPr>
      </w:pPr>
    </w:p>
    <w:p w14:paraId="53B2F579" w14:textId="06BF9840" w:rsidR="00000BC4" w:rsidRDefault="00710EDF" w:rsidP="000C66A8">
      <w:pPr>
        <w:spacing w:before="240"/>
        <w:jc w:val="both"/>
        <w:rPr>
          <w:rFonts w:ascii="Arial" w:hAnsi="Arial" w:cs="Arial"/>
          <w:sz w:val="28"/>
          <w:szCs w:val="28"/>
        </w:rPr>
      </w:pPr>
      <w:r w:rsidRPr="00000BC4">
        <w:rPr>
          <w:rFonts w:ascii="Arial" w:hAnsi="Arial" w:cs="Arial"/>
          <w:sz w:val="28"/>
          <w:szCs w:val="28"/>
        </w:rPr>
        <w:t>E</w:t>
      </w:r>
      <w:bookmarkStart w:id="0" w:name="_Hlk69129664"/>
      <w:r w:rsidRPr="00000BC4">
        <w:rPr>
          <w:rFonts w:ascii="Arial" w:hAnsi="Arial" w:cs="Arial"/>
          <w:sz w:val="28"/>
          <w:szCs w:val="28"/>
        </w:rPr>
        <w:t xml:space="preserve">xpression of interest: </w:t>
      </w:r>
      <w:r w:rsidR="00455428">
        <w:rPr>
          <w:rFonts w:ascii="Arial" w:hAnsi="Arial" w:cs="Arial"/>
          <w:sz w:val="28"/>
          <w:szCs w:val="28"/>
        </w:rPr>
        <w:t>‘</w:t>
      </w:r>
      <w:r w:rsidRPr="00000BC4">
        <w:rPr>
          <w:rFonts w:ascii="Arial" w:hAnsi="Arial" w:cs="Arial"/>
          <w:bCs/>
          <w:sz w:val="28"/>
          <w:szCs w:val="28"/>
        </w:rPr>
        <w:t xml:space="preserve">emerging </w:t>
      </w:r>
      <w:r w:rsidRPr="00000BC4">
        <w:rPr>
          <w:rFonts w:ascii="Arial" w:hAnsi="Arial" w:cs="Arial"/>
          <w:sz w:val="28"/>
          <w:szCs w:val="28"/>
        </w:rPr>
        <w:t>researcher</w:t>
      </w:r>
      <w:r w:rsidR="00455428">
        <w:rPr>
          <w:rFonts w:ascii="Arial" w:hAnsi="Arial" w:cs="Arial"/>
          <w:sz w:val="28"/>
          <w:szCs w:val="28"/>
        </w:rPr>
        <w:t>’</w:t>
      </w:r>
      <w:r w:rsidR="00BE5AAD">
        <w:rPr>
          <w:rFonts w:ascii="Arial" w:hAnsi="Arial" w:cs="Arial"/>
          <w:sz w:val="28"/>
          <w:szCs w:val="28"/>
        </w:rPr>
        <w:t xml:space="preserve"> training program</w:t>
      </w:r>
    </w:p>
    <w:p w14:paraId="207130FB" w14:textId="06A6CAB8" w:rsidR="00211462" w:rsidRPr="00211462" w:rsidRDefault="00710EDF" w:rsidP="000C66A8">
      <w:pPr>
        <w:spacing w:before="240"/>
        <w:jc w:val="both"/>
        <w:rPr>
          <w:rFonts w:ascii="Arial" w:hAnsi="Arial" w:cs="Arial"/>
          <w:color w:val="111111"/>
          <w:sz w:val="20"/>
          <w:szCs w:val="20"/>
          <w:lang w:val="en-GB"/>
        </w:rPr>
      </w:pPr>
      <w:bookmarkStart w:id="1" w:name="_Toc524017075"/>
      <w:bookmarkEnd w:id="0"/>
      <w:r w:rsidRPr="00710EDF">
        <w:rPr>
          <w:rFonts w:ascii="Arial" w:hAnsi="Arial" w:cs="Arial"/>
          <w:color w:val="111111"/>
          <w:sz w:val="20"/>
          <w:szCs w:val="20"/>
        </w:rPr>
        <w:t xml:space="preserve">Western Alliance’s </w:t>
      </w:r>
      <w:r w:rsidRPr="00710EDF">
        <w:rPr>
          <w:rFonts w:ascii="Arial" w:hAnsi="Arial" w:cs="Arial"/>
          <w:b/>
          <w:color w:val="111111"/>
          <w:sz w:val="20"/>
          <w:szCs w:val="20"/>
          <w:lang w:val="en-GB"/>
        </w:rPr>
        <w:t xml:space="preserve">STaRR </w:t>
      </w:r>
      <w:r w:rsidRPr="00710EDF">
        <w:rPr>
          <w:rFonts w:ascii="Arial" w:hAnsi="Arial" w:cs="Arial"/>
          <w:color w:val="111111"/>
          <w:sz w:val="20"/>
          <w:szCs w:val="20"/>
        </w:rPr>
        <w:t xml:space="preserve">program aims to build research and research translation capacity in rural and regional health settings. </w:t>
      </w:r>
      <w:r w:rsidRPr="00710EDF">
        <w:rPr>
          <w:rFonts w:ascii="Arial" w:hAnsi="Arial" w:cs="Arial"/>
          <w:b/>
          <w:color w:val="111111"/>
          <w:sz w:val="20"/>
          <w:szCs w:val="20"/>
          <w:lang w:val="en-GB"/>
        </w:rPr>
        <w:t>STaRR</w:t>
      </w:r>
      <w:r w:rsidRPr="00710EDF">
        <w:rPr>
          <w:rFonts w:ascii="Arial" w:hAnsi="Arial" w:cs="Arial"/>
          <w:color w:val="111111"/>
          <w:sz w:val="20"/>
          <w:szCs w:val="20"/>
          <w:lang w:val="en-GB"/>
        </w:rPr>
        <w:t xml:space="preserve"> is a multidimensional research translation capacity building program</w:t>
      </w:r>
      <w:r w:rsidR="00B90362">
        <w:rPr>
          <w:rFonts w:ascii="Arial" w:hAnsi="Arial" w:cs="Arial"/>
          <w:color w:val="111111"/>
          <w:sz w:val="20"/>
          <w:szCs w:val="20"/>
          <w:lang w:val="en-GB"/>
        </w:rPr>
        <w:t>.</w:t>
      </w:r>
    </w:p>
    <w:p w14:paraId="3170E287" w14:textId="30D5AD33" w:rsidR="00211462" w:rsidRPr="00211462" w:rsidRDefault="007700B6" w:rsidP="00BA4210">
      <w:pPr>
        <w:spacing w:after="0"/>
        <w:jc w:val="both"/>
        <w:rPr>
          <w:rFonts w:ascii="Arial" w:hAnsi="Arial" w:cs="Arial"/>
          <w:color w:val="111111"/>
          <w:sz w:val="20"/>
          <w:szCs w:val="20"/>
          <w:lang w:val="en-GB"/>
        </w:rPr>
      </w:pPr>
      <w:r>
        <w:rPr>
          <w:rFonts w:ascii="Arial" w:hAnsi="Arial" w:cs="Arial"/>
          <w:noProof/>
          <w:color w:val="111111"/>
          <w:sz w:val="20"/>
          <w:szCs w:val="20"/>
          <w:lang w:eastAsia="en-AU"/>
        </w:rPr>
        <w:drawing>
          <wp:inline distT="0" distB="0" distL="0" distR="0" wp14:anchorId="582CA4DB" wp14:editId="0AFA885D">
            <wp:extent cx="981075" cy="92882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587" cy="934043"/>
                    </a:xfrm>
                    <a:prstGeom prst="rect">
                      <a:avLst/>
                    </a:prstGeom>
                    <a:noFill/>
                  </pic:spPr>
                </pic:pic>
              </a:graphicData>
            </a:graphic>
          </wp:inline>
        </w:drawing>
      </w:r>
      <w:r>
        <w:rPr>
          <w:rFonts w:ascii="Arial" w:hAnsi="Arial" w:cs="Arial"/>
          <w:color w:val="111111"/>
          <w:sz w:val="20"/>
          <w:szCs w:val="20"/>
        </w:rPr>
        <w:t xml:space="preserve">    </w:t>
      </w:r>
      <w:r w:rsidR="0077100B">
        <w:rPr>
          <w:noProof/>
          <w:lang w:eastAsia="en-AU"/>
        </w:rPr>
        <w:drawing>
          <wp:inline distT="0" distB="0" distL="0" distR="0" wp14:anchorId="1062428A" wp14:editId="3F2A8695">
            <wp:extent cx="5304790" cy="953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8490" cy="963565"/>
                    </a:xfrm>
                    <a:prstGeom prst="rect">
                      <a:avLst/>
                    </a:prstGeom>
                  </pic:spPr>
                </pic:pic>
              </a:graphicData>
            </a:graphic>
          </wp:inline>
        </w:drawing>
      </w:r>
    </w:p>
    <w:p w14:paraId="03636367" w14:textId="77777777" w:rsidR="00097BDB" w:rsidRDefault="00097BDB" w:rsidP="000C66A8">
      <w:pPr>
        <w:pStyle w:val="DHHSbody"/>
        <w:spacing w:before="120" w:after="0"/>
        <w:jc w:val="both"/>
        <w:rPr>
          <w:rFonts w:eastAsiaTheme="minorHAnsi" w:cs="Arial"/>
          <w:color w:val="111111"/>
        </w:rPr>
      </w:pPr>
    </w:p>
    <w:p w14:paraId="1DA73252" w14:textId="6F4E5B6E" w:rsidR="0060607C" w:rsidRDefault="00710EDF" w:rsidP="000C66A8">
      <w:pPr>
        <w:pStyle w:val="DHHSbody"/>
        <w:spacing w:before="120" w:after="0"/>
        <w:jc w:val="both"/>
        <w:rPr>
          <w:rFonts w:eastAsiaTheme="minorHAnsi" w:cs="Arial"/>
          <w:color w:val="111111"/>
        </w:rPr>
      </w:pPr>
      <w:r w:rsidRPr="00710EDF">
        <w:rPr>
          <w:rFonts w:eastAsiaTheme="minorHAnsi" w:cs="Arial"/>
          <w:color w:val="111111"/>
        </w:rPr>
        <w:t xml:space="preserve">The aim of </w:t>
      </w:r>
      <w:r w:rsidR="00455428">
        <w:rPr>
          <w:rFonts w:eastAsiaTheme="minorHAnsi" w:cs="Arial"/>
          <w:color w:val="111111"/>
        </w:rPr>
        <w:t>this two-workshop program</w:t>
      </w:r>
      <w:r w:rsidRPr="00710EDF">
        <w:rPr>
          <w:rFonts w:eastAsiaTheme="minorHAnsi" w:cs="Arial"/>
          <w:color w:val="111111"/>
        </w:rPr>
        <w:t xml:space="preserve"> is to provide health practitioners with the foundational research skills needed to develop a </w:t>
      </w:r>
      <w:r w:rsidR="00636164">
        <w:rPr>
          <w:rFonts w:eastAsiaTheme="minorHAnsi" w:cs="Arial"/>
          <w:color w:val="111111"/>
        </w:rPr>
        <w:t xml:space="preserve">research </w:t>
      </w:r>
      <w:r w:rsidRPr="00710EDF">
        <w:rPr>
          <w:rFonts w:eastAsiaTheme="minorHAnsi" w:cs="Arial"/>
          <w:color w:val="111111"/>
        </w:rPr>
        <w:t>translation-focused project</w:t>
      </w:r>
      <w:r w:rsidR="00861060">
        <w:rPr>
          <w:rFonts w:eastAsiaTheme="minorHAnsi" w:cs="Arial"/>
          <w:color w:val="111111"/>
        </w:rPr>
        <w:t xml:space="preserve"> </w:t>
      </w:r>
      <w:r w:rsidR="0004622B">
        <w:rPr>
          <w:rFonts w:eastAsia="Times New Roman" w:cs="Arial"/>
        </w:rPr>
        <w:t>(i.e., a project that will lead to changes in practice or policy).</w:t>
      </w:r>
      <w:r w:rsidR="0004622B" w:rsidRPr="00F2492C">
        <w:rPr>
          <w:rFonts w:eastAsia="Times New Roman" w:cs="Arial"/>
        </w:rPr>
        <w:t xml:space="preserve"> </w:t>
      </w:r>
      <w:r w:rsidRPr="00710EDF">
        <w:rPr>
          <w:rFonts w:eastAsiaTheme="minorHAnsi" w:cs="Arial"/>
          <w:color w:val="111111"/>
        </w:rPr>
        <w:t xml:space="preserve">Participants will receive mentoring support and access to </w:t>
      </w:r>
      <w:r w:rsidR="000C66A8" w:rsidRPr="00710EDF">
        <w:rPr>
          <w:rFonts w:eastAsiaTheme="minorHAnsi" w:cs="Arial"/>
          <w:color w:val="111111"/>
        </w:rPr>
        <w:t>just</w:t>
      </w:r>
      <w:r w:rsidR="000C66A8">
        <w:rPr>
          <w:rFonts w:eastAsiaTheme="minorHAnsi" w:cs="Arial"/>
          <w:color w:val="111111"/>
        </w:rPr>
        <w:t>-</w:t>
      </w:r>
      <w:r w:rsidR="000C66A8" w:rsidRPr="00710EDF">
        <w:rPr>
          <w:rFonts w:eastAsiaTheme="minorHAnsi" w:cs="Arial"/>
          <w:color w:val="111111"/>
        </w:rPr>
        <w:t>in</w:t>
      </w:r>
      <w:r w:rsidR="000C66A8">
        <w:rPr>
          <w:rFonts w:eastAsiaTheme="minorHAnsi" w:cs="Arial"/>
          <w:color w:val="111111"/>
        </w:rPr>
        <w:t>-</w:t>
      </w:r>
      <w:r w:rsidRPr="00710EDF">
        <w:rPr>
          <w:rFonts w:eastAsiaTheme="minorHAnsi" w:cs="Arial"/>
          <w:color w:val="111111"/>
        </w:rPr>
        <w:t>time resources to assist them with developing their project.</w:t>
      </w:r>
      <w:r w:rsidR="00B90362">
        <w:rPr>
          <w:rFonts w:eastAsiaTheme="minorHAnsi" w:cs="Arial"/>
          <w:color w:val="111111"/>
        </w:rPr>
        <w:t xml:space="preserve"> Participants will also have an opportunity to apply for a limited number of emerging researcher grants (valued at up to $5k per grant) upon the completion of this program.  </w:t>
      </w:r>
    </w:p>
    <w:p w14:paraId="05D88BC9" w14:textId="77777777" w:rsidR="00097BDB" w:rsidRDefault="00097BDB" w:rsidP="000C66A8">
      <w:pPr>
        <w:pStyle w:val="DHHSbody"/>
        <w:spacing w:before="120" w:after="0"/>
        <w:jc w:val="both"/>
        <w:rPr>
          <w:rFonts w:cs="Arial"/>
          <w:b/>
        </w:rPr>
      </w:pPr>
    </w:p>
    <w:p w14:paraId="2EDA9DDE" w14:textId="16E90E5C" w:rsidR="00211462" w:rsidRDefault="00710EDF" w:rsidP="000C66A8">
      <w:pPr>
        <w:pStyle w:val="DHHSbody"/>
        <w:spacing w:before="120" w:after="0"/>
        <w:jc w:val="both"/>
        <w:rPr>
          <w:rFonts w:cs="Arial"/>
          <w:b/>
        </w:rPr>
      </w:pPr>
      <w:r w:rsidRPr="00710EDF">
        <w:rPr>
          <w:rFonts w:cs="Arial"/>
          <w:b/>
        </w:rPr>
        <w:t>Who can participate?</w:t>
      </w:r>
    </w:p>
    <w:p w14:paraId="324222FF" w14:textId="73FA1F5F" w:rsidR="00710EDF" w:rsidRPr="00710EDF" w:rsidRDefault="00710EDF" w:rsidP="00211462">
      <w:pPr>
        <w:pStyle w:val="DHHSbody"/>
        <w:spacing w:after="0"/>
        <w:jc w:val="both"/>
        <w:rPr>
          <w:rFonts w:cs="Arial"/>
          <w:b/>
        </w:rPr>
      </w:pPr>
      <w:r w:rsidRPr="00710EDF">
        <w:rPr>
          <w:rFonts w:cs="Arial"/>
        </w:rPr>
        <w:t>All health practitioners, including clinicians, program managers, health promotion and PHN staff working within health service or primary care settings at a Western Alliance partner organisation</w:t>
      </w:r>
      <w:r>
        <w:rPr>
          <w:rFonts w:cs="Arial"/>
        </w:rPr>
        <w:t>.</w:t>
      </w:r>
      <w:r w:rsidRPr="00710EDF">
        <w:rPr>
          <w:rFonts w:cs="Arial"/>
        </w:rPr>
        <w:t xml:space="preserve"> We encourage those with limited or no prior research experience to apply.</w:t>
      </w:r>
    </w:p>
    <w:p w14:paraId="7CCC65D8" w14:textId="77777777" w:rsidR="00097BDB" w:rsidRDefault="00097BDB" w:rsidP="000C66A8">
      <w:pPr>
        <w:pStyle w:val="DHHSbody"/>
        <w:spacing w:before="120" w:after="0"/>
        <w:rPr>
          <w:rFonts w:cs="Arial"/>
          <w:b/>
        </w:rPr>
      </w:pPr>
    </w:p>
    <w:p w14:paraId="0E7AC623" w14:textId="5F773F83" w:rsidR="00211462" w:rsidRPr="00211462" w:rsidRDefault="00211462" w:rsidP="000C66A8">
      <w:pPr>
        <w:pStyle w:val="DHHSbody"/>
        <w:spacing w:before="120" w:after="0"/>
        <w:rPr>
          <w:rFonts w:cs="Arial"/>
          <w:b/>
        </w:rPr>
      </w:pPr>
      <w:r w:rsidRPr="00211462">
        <w:rPr>
          <w:rFonts w:cs="Arial"/>
          <w:b/>
        </w:rPr>
        <w:t>Workshops overview</w:t>
      </w:r>
    </w:p>
    <w:p w14:paraId="170FF3D3" w14:textId="622A062D" w:rsidR="00211462" w:rsidRDefault="00211462" w:rsidP="00211462">
      <w:pPr>
        <w:pStyle w:val="DHHSbody"/>
        <w:rPr>
          <w:rFonts w:cs="Arial"/>
        </w:rPr>
      </w:pPr>
      <w:r w:rsidRPr="00211462">
        <w:rPr>
          <w:rFonts w:cs="Arial"/>
        </w:rPr>
        <w:t>The training will comprise of two 6.5-hour workshops that will be facilitated online. The workshops will be underpinned by the principles of research translation and will cover the following broad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9"/>
        <w:gridCol w:w="5179"/>
      </w:tblGrid>
      <w:tr w:rsidR="00AE0BCF" w14:paraId="347E1230" w14:textId="77777777" w:rsidTr="00AE0BCF">
        <w:tc>
          <w:tcPr>
            <w:tcW w:w="5179" w:type="dxa"/>
          </w:tcPr>
          <w:p w14:paraId="757B4A53" w14:textId="21DE4C3C" w:rsidR="00AE0BCF" w:rsidRPr="00AE0BCF" w:rsidRDefault="00AE0BCF" w:rsidP="00AE0BCF">
            <w:pPr>
              <w:pStyle w:val="DHHSbody"/>
              <w:numPr>
                <w:ilvl w:val="0"/>
                <w:numId w:val="11"/>
              </w:numPr>
              <w:spacing w:after="0"/>
              <w:rPr>
                <w:rFonts w:cs="Arial"/>
              </w:rPr>
            </w:pPr>
            <w:r w:rsidRPr="00AE0BCF">
              <w:rPr>
                <w:rFonts w:cs="Arial"/>
              </w:rPr>
              <w:t>General introduction to research</w:t>
            </w:r>
          </w:p>
        </w:tc>
        <w:tc>
          <w:tcPr>
            <w:tcW w:w="5179" w:type="dxa"/>
          </w:tcPr>
          <w:p w14:paraId="15DF59A0" w14:textId="2478AF32" w:rsidR="00AE0BCF" w:rsidRPr="00AE0BCF" w:rsidRDefault="00AE0BCF" w:rsidP="00AE0BCF">
            <w:pPr>
              <w:pStyle w:val="DHHSbody"/>
              <w:numPr>
                <w:ilvl w:val="0"/>
                <w:numId w:val="11"/>
              </w:numPr>
              <w:spacing w:after="0"/>
              <w:jc w:val="both"/>
              <w:rPr>
                <w:rFonts w:cs="Arial"/>
              </w:rPr>
            </w:pPr>
            <w:r w:rsidRPr="00211462">
              <w:rPr>
                <w:rFonts w:cs="Arial"/>
              </w:rPr>
              <w:t>Introduction to research methods</w:t>
            </w:r>
          </w:p>
        </w:tc>
      </w:tr>
      <w:tr w:rsidR="00AE0BCF" w14:paraId="599AC2C8" w14:textId="77777777" w:rsidTr="00AE0BCF">
        <w:tc>
          <w:tcPr>
            <w:tcW w:w="5179" w:type="dxa"/>
          </w:tcPr>
          <w:p w14:paraId="638C84B7" w14:textId="7D8F5E78" w:rsidR="00AE0BCF" w:rsidRPr="00AE0BCF" w:rsidRDefault="00AE0BCF" w:rsidP="00AE0BCF">
            <w:pPr>
              <w:pStyle w:val="DHHSbody"/>
              <w:numPr>
                <w:ilvl w:val="0"/>
                <w:numId w:val="11"/>
              </w:numPr>
              <w:spacing w:after="0"/>
              <w:rPr>
                <w:rFonts w:cs="Arial"/>
              </w:rPr>
            </w:pPr>
            <w:r w:rsidRPr="00AE0BCF">
              <w:rPr>
                <w:rFonts w:cs="Arial"/>
              </w:rPr>
              <w:t>Developing a researchable question</w:t>
            </w:r>
          </w:p>
        </w:tc>
        <w:tc>
          <w:tcPr>
            <w:tcW w:w="5179" w:type="dxa"/>
          </w:tcPr>
          <w:p w14:paraId="20CC530C" w14:textId="7FDBF37B" w:rsidR="00AE0BCF" w:rsidRPr="00AE0BCF" w:rsidRDefault="00AE0BCF" w:rsidP="00AE0BCF">
            <w:pPr>
              <w:pStyle w:val="DHHSbody"/>
              <w:numPr>
                <w:ilvl w:val="0"/>
                <w:numId w:val="11"/>
              </w:numPr>
              <w:spacing w:after="0"/>
              <w:jc w:val="both"/>
              <w:rPr>
                <w:rFonts w:cs="Arial"/>
              </w:rPr>
            </w:pPr>
            <w:r w:rsidRPr="00211462">
              <w:rPr>
                <w:rFonts w:cs="Arial"/>
              </w:rPr>
              <w:t>Introduction to common data collection techniques</w:t>
            </w:r>
          </w:p>
        </w:tc>
      </w:tr>
      <w:tr w:rsidR="00AE0BCF" w14:paraId="411C8969" w14:textId="77777777" w:rsidTr="00AE0BCF">
        <w:tc>
          <w:tcPr>
            <w:tcW w:w="5179" w:type="dxa"/>
          </w:tcPr>
          <w:p w14:paraId="212F612D" w14:textId="3B8C677B" w:rsidR="00AE0BCF" w:rsidRPr="00AE0BCF" w:rsidRDefault="00AE0BCF" w:rsidP="00AE0BCF">
            <w:pPr>
              <w:pStyle w:val="DHHSbody"/>
              <w:numPr>
                <w:ilvl w:val="0"/>
                <w:numId w:val="11"/>
              </w:numPr>
              <w:spacing w:after="0"/>
              <w:rPr>
                <w:rFonts w:cs="Arial"/>
              </w:rPr>
            </w:pPr>
            <w:r w:rsidRPr="00AE0BCF">
              <w:rPr>
                <w:rFonts w:cs="Arial"/>
              </w:rPr>
              <w:t>Literature searching</w:t>
            </w:r>
          </w:p>
        </w:tc>
        <w:tc>
          <w:tcPr>
            <w:tcW w:w="5179" w:type="dxa"/>
          </w:tcPr>
          <w:p w14:paraId="31AFD21E" w14:textId="4A0AF3B8" w:rsidR="00AE0BCF" w:rsidRPr="00AE0BCF" w:rsidRDefault="00AE0BCF" w:rsidP="00AE0BCF">
            <w:pPr>
              <w:pStyle w:val="DHHSbody"/>
              <w:numPr>
                <w:ilvl w:val="0"/>
                <w:numId w:val="11"/>
              </w:numPr>
              <w:spacing w:after="0"/>
              <w:jc w:val="both"/>
              <w:rPr>
                <w:rFonts w:cs="Arial"/>
              </w:rPr>
            </w:pPr>
            <w:r w:rsidRPr="00211462">
              <w:rPr>
                <w:rFonts w:cs="Arial"/>
              </w:rPr>
              <w:t>Introduction to data analysis</w:t>
            </w:r>
          </w:p>
        </w:tc>
      </w:tr>
      <w:tr w:rsidR="00AE0BCF" w14:paraId="1DE52CD5" w14:textId="77777777" w:rsidTr="00AE0BCF">
        <w:tc>
          <w:tcPr>
            <w:tcW w:w="5179" w:type="dxa"/>
          </w:tcPr>
          <w:p w14:paraId="7ED06A0A" w14:textId="505E9363" w:rsidR="00AE0BCF" w:rsidRPr="00AE0BCF" w:rsidRDefault="00AE0BCF" w:rsidP="00AE0BCF">
            <w:pPr>
              <w:pStyle w:val="DHHSbody"/>
              <w:numPr>
                <w:ilvl w:val="0"/>
                <w:numId w:val="11"/>
              </w:numPr>
              <w:spacing w:after="0"/>
              <w:rPr>
                <w:rFonts w:cs="Arial"/>
              </w:rPr>
            </w:pPr>
            <w:r w:rsidRPr="00AE0BCF">
              <w:rPr>
                <w:rFonts w:cs="Arial"/>
              </w:rPr>
              <w:t xml:space="preserve">Ethics and governance </w:t>
            </w:r>
          </w:p>
        </w:tc>
        <w:tc>
          <w:tcPr>
            <w:tcW w:w="5179" w:type="dxa"/>
          </w:tcPr>
          <w:p w14:paraId="1C810D3A" w14:textId="3EA202BC" w:rsidR="00AE0BCF" w:rsidRPr="00AE0BCF" w:rsidRDefault="00AE0BCF" w:rsidP="00AE0BCF">
            <w:pPr>
              <w:pStyle w:val="DHHSbody"/>
              <w:numPr>
                <w:ilvl w:val="0"/>
                <w:numId w:val="11"/>
              </w:numPr>
              <w:spacing w:after="0"/>
              <w:jc w:val="both"/>
              <w:rPr>
                <w:rFonts w:cs="Arial"/>
              </w:rPr>
            </w:pPr>
            <w:r w:rsidRPr="00211462">
              <w:rPr>
                <w:rFonts w:cs="Arial"/>
              </w:rPr>
              <w:t>Research dissemination and impact</w:t>
            </w:r>
          </w:p>
        </w:tc>
      </w:tr>
      <w:tr w:rsidR="00AE0BCF" w14:paraId="75F018C5" w14:textId="77777777" w:rsidTr="00AE0BCF">
        <w:tc>
          <w:tcPr>
            <w:tcW w:w="5179" w:type="dxa"/>
          </w:tcPr>
          <w:p w14:paraId="7BF5BB25" w14:textId="22C7F8AC" w:rsidR="00AE0BCF" w:rsidRPr="00AE0BCF" w:rsidRDefault="00AE0BCF" w:rsidP="00AE0BCF">
            <w:pPr>
              <w:pStyle w:val="DHHSbody"/>
              <w:numPr>
                <w:ilvl w:val="0"/>
                <w:numId w:val="11"/>
              </w:numPr>
              <w:spacing w:after="0"/>
              <w:rPr>
                <w:rFonts w:cs="Arial"/>
              </w:rPr>
            </w:pPr>
            <w:r w:rsidRPr="00AE0BCF">
              <w:rPr>
                <w:rFonts w:cs="Arial"/>
              </w:rPr>
              <w:t>Introduction to a research translation framework</w:t>
            </w:r>
          </w:p>
        </w:tc>
        <w:tc>
          <w:tcPr>
            <w:tcW w:w="5179" w:type="dxa"/>
          </w:tcPr>
          <w:p w14:paraId="1D197D7E" w14:textId="77777777" w:rsidR="00AE0BCF" w:rsidRDefault="00AE0BCF" w:rsidP="00AE0BCF">
            <w:pPr>
              <w:pStyle w:val="DHHSbody"/>
              <w:spacing w:after="0"/>
              <w:rPr>
                <w:rFonts w:cs="Arial"/>
              </w:rPr>
            </w:pPr>
          </w:p>
        </w:tc>
      </w:tr>
      <w:bookmarkEnd w:id="1"/>
    </w:tbl>
    <w:p w14:paraId="1DC014F9" w14:textId="4718ED69" w:rsidR="000C66A8" w:rsidRDefault="000C66A8" w:rsidP="00211462">
      <w:pPr>
        <w:spacing w:after="60"/>
        <w:jc w:val="both"/>
        <w:rPr>
          <w:rStyle w:val="Strong"/>
          <w:rFonts w:ascii="Arial" w:hAnsi="Arial" w:cs="Arial"/>
          <w:b w:val="0"/>
          <w:i/>
          <w:sz w:val="20"/>
          <w:szCs w:val="20"/>
        </w:rPr>
      </w:pPr>
    </w:p>
    <w:p w14:paraId="2258B9A0" w14:textId="4C4E00B9" w:rsidR="00172025" w:rsidRDefault="00172025" w:rsidP="0004622B"/>
    <w:p w14:paraId="677E95BE" w14:textId="77777777" w:rsidR="00097BDB" w:rsidRPr="0004622B" w:rsidRDefault="00097BDB" w:rsidP="0004622B">
      <w:pPr>
        <w:sectPr w:rsidR="00097BDB" w:rsidRPr="0004622B" w:rsidSect="0032691A">
          <w:pgSz w:w="11906" w:h="16838"/>
          <w:pgMar w:top="284" w:right="720" w:bottom="720" w:left="720" w:header="709" w:footer="0" w:gutter="0"/>
          <w:cols w:space="708"/>
          <w:docGrid w:linePitch="360"/>
        </w:sectPr>
      </w:pPr>
    </w:p>
    <w:p w14:paraId="34B8FDA4" w14:textId="7EA0C15B" w:rsidR="00137772" w:rsidRPr="006950FF" w:rsidRDefault="00137772" w:rsidP="00584490">
      <w:pPr>
        <w:pStyle w:val="Subtitle"/>
        <w:spacing w:before="120"/>
        <w:rPr>
          <w:rFonts w:ascii="Arial" w:hAnsi="Arial" w:cs="Arial"/>
          <w:color w:val="auto"/>
          <w:sz w:val="20"/>
        </w:rPr>
      </w:pPr>
      <w:r w:rsidRPr="006950FF">
        <w:rPr>
          <w:rFonts w:ascii="Arial" w:hAnsi="Arial" w:cs="Arial"/>
          <w:color w:val="auto"/>
          <w:sz w:val="20"/>
        </w:rPr>
        <w:t xml:space="preserve">How to </w:t>
      </w:r>
      <w:r w:rsidR="00211462">
        <w:rPr>
          <w:rFonts w:ascii="Arial" w:hAnsi="Arial" w:cs="Arial"/>
          <w:color w:val="auto"/>
          <w:sz w:val="20"/>
        </w:rPr>
        <w:t>complete your EOI</w:t>
      </w:r>
    </w:p>
    <w:p w14:paraId="37E7584B" w14:textId="1C935EF0" w:rsidR="00543915" w:rsidRPr="00F2492C" w:rsidRDefault="00F2492C" w:rsidP="00F2492C">
      <w:pPr>
        <w:spacing w:before="120" w:after="60" w:line="240" w:lineRule="auto"/>
        <w:rPr>
          <w:rFonts w:ascii="Arial" w:eastAsia="Times New Roman" w:hAnsi="Arial" w:cs="Arial"/>
          <w:sz w:val="20"/>
          <w:szCs w:val="20"/>
        </w:rPr>
      </w:pPr>
      <w:r w:rsidRPr="00F2492C">
        <w:rPr>
          <w:rFonts w:ascii="Arial" w:eastAsia="Times New Roman" w:hAnsi="Arial" w:cs="Arial"/>
          <w:sz w:val="20"/>
          <w:szCs w:val="20"/>
        </w:rPr>
        <w:t xml:space="preserve">1. </w:t>
      </w:r>
      <w:r w:rsidR="00211462">
        <w:rPr>
          <w:rFonts w:ascii="Arial" w:eastAsia="Times New Roman" w:hAnsi="Arial" w:cs="Arial"/>
          <w:sz w:val="20"/>
          <w:szCs w:val="20"/>
        </w:rPr>
        <w:t xml:space="preserve">Identify a translation-focused research idea </w:t>
      </w:r>
      <w:r w:rsidR="00086671">
        <w:rPr>
          <w:rFonts w:ascii="Arial" w:eastAsia="Times New Roman" w:hAnsi="Arial" w:cs="Arial"/>
          <w:sz w:val="20"/>
          <w:szCs w:val="20"/>
        </w:rPr>
        <w:t>(</w:t>
      </w:r>
      <w:r w:rsidR="00211462">
        <w:rPr>
          <w:rFonts w:ascii="Arial" w:eastAsia="Times New Roman" w:hAnsi="Arial" w:cs="Arial"/>
          <w:sz w:val="20"/>
          <w:szCs w:val="20"/>
        </w:rPr>
        <w:t>i.e.</w:t>
      </w:r>
      <w:r w:rsidR="00086671">
        <w:rPr>
          <w:rFonts w:ascii="Arial" w:eastAsia="Times New Roman" w:hAnsi="Arial" w:cs="Arial"/>
          <w:sz w:val="20"/>
          <w:szCs w:val="20"/>
        </w:rPr>
        <w:t>,</w:t>
      </w:r>
      <w:r w:rsidR="00211462">
        <w:rPr>
          <w:rFonts w:ascii="Arial" w:eastAsia="Times New Roman" w:hAnsi="Arial" w:cs="Arial"/>
          <w:sz w:val="20"/>
          <w:szCs w:val="20"/>
        </w:rPr>
        <w:t xml:space="preserve"> a project that will lead to changes in practice or policy</w:t>
      </w:r>
      <w:r w:rsidR="00086671">
        <w:rPr>
          <w:rFonts w:ascii="Arial" w:eastAsia="Times New Roman" w:hAnsi="Arial" w:cs="Arial"/>
          <w:sz w:val="20"/>
          <w:szCs w:val="20"/>
        </w:rPr>
        <w:t>)</w:t>
      </w:r>
      <w:r w:rsidR="00543915" w:rsidRPr="00F2492C">
        <w:rPr>
          <w:rFonts w:ascii="Arial" w:eastAsia="Times New Roman" w:hAnsi="Arial" w:cs="Arial"/>
          <w:sz w:val="20"/>
          <w:szCs w:val="20"/>
        </w:rPr>
        <w:t xml:space="preserve"> </w:t>
      </w:r>
    </w:p>
    <w:p w14:paraId="41330C50" w14:textId="2CCCB351" w:rsidR="00085287" w:rsidRPr="0077100B" w:rsidRDefault="00085287" w:rsidP="00085287">
      <w:pPr>
        <w:spacing w:before="120" w:after="60" w:line="240" w:lineRule="auto"/>
        <w:rPr>
          <w:rFonts w:ascii="Arial" w:eastAsia="Times New Roman" w:hAnsi="Arial" w:cs="Arial"/>
          <w:b/>
          <w:i/>
          <w:sz w:val="20"/>
          <w:szCs w:val="20"/>
          <w:lang w:val="en"/>
        </w:rPr>
      </w:pPr>
      <w:r w:rsidRPr="00085287">
        <w:rPr>
          <w:rFonts w:ascii="Arial" w:eastAsia="Times New Roman" w:hAnsi="Arial" w:cs="Arial"/>
          <w:b/>
          <w:i/>
          <w:sz w:val="20"/>
          <w:szCs w:val="20"/>
          <w:lang w:val="en"/>
        </w:rPr>
        <w:t>For support</w:t>
      </w:r>
      <w:r w:rsidRPr="00085287">
        <w:rPr>
          <w:rFonts w:ascii="Arial" w:eastAsia="Times New Roman" w:hAnsi="Arial" w:cs="Arial"/>
          <w:i/>
          <w:sz w:val="20"/>
          <w:szCs w:val="20"/>
          <w:lang w:val="en"/>
        </w:rPr>
        <w:t xml:space="preserve"> </w:t>
      </w:r>
      <w:r w:rsidRPr="0077100B">
        <w:rPr>
          <w:rFonts w:ascii="Arial" w:eastAsia="Times New Roman" w:hAnsi="Arial" w:cs="Arial"/>
          <w:b/>
          <w:i/>
          <w:sz w:val="20"/>
          <w:szCs w:val="20"/>
          <w:lang w:val="en"/>
        </w:rPr>
        <w:t xml:space="preserve">developing your </w:t>
      </w:r>
      <w:r w:rsidR="003376EC" w:rsidRPr="0077100B">
        <w:rPr>
          <w:rFonts w:ascii="Arial" w:eastAsia="Times New Roman" w:hAnsi="Arial" w:cs="Arial"/>
          <w:b/>
          <w:i/>
          <w:sz w:val="20"/>
          <w:szCs w:val="20"/>
          <w:lang w:val="en"/>
        </w:rPr>
        <w:t>research idea</w:t>
      </w:r>
      <w:r w:rsidR="00861060" w:rsidRPr="0077100B">
        <w:rPr>
          <w:rFonts w:ascii="Arial" w:eastAsia="Times New Roman" w:hAnsi="Arial" w:cs="Arial"/>
          <w:b/>
          <w:i/>
          <w:sz w:val="20"/>
          <w:szCs w:val="20"/>
          <w:lang w:val="en"/>
        </w:rPr>
        <w:t xml:space="preserve"> and completing your EOI, please</w:t>
      </w:r>
      <w:r w:rsidR="00211462" w:rsidRPr="0077100B">
        <w:rPr>
          <w:rFonts w:ascii="Arial" w:eastAsia="Times New Roman" w:hAnsi="Arial" w:cs="Arial"/>
          <w:b/>
          <w:i/>
          <w:sz w:val="20"/>
          <w:szCs w:val="20"/>
          <w:lang w:val="en"/>
        </w:rPr>
        <w:t xml:space="preserve"> contact </w:t>
      </w:r>
      <w:r w:rsidR="007700B6" w:rsidRPr="0077100B">
        <w:rPr>
          <w:rFonts w:ascii="Arial" w:eastAsia="Times New Roman" w:hAnsi="Arial" w:cs="Arial"/>
          <w:b/>
          <w:i/>
          <w:sz w:val="20"/>
          <w:szCs w:val="20"/>
          <w:lang w:val="en"/>
        </w:rPr>
        <w:t xml:space="preserve">your </w:t>
      </w:r>
      <w:r w:rsidR="00BA4210" w:rsidRPr="0077100B">
        <w:rPr>
          <w:rFonts w:ascii="Arial" w:eastAsia="Times New Roman" w:hAnsi="Arial" w:cs="Arial"/>
          <w:b/>
          <w:i/>
          <w:sz w:val="20"/>
          <w:szCs w:val="20"/>
          <w:lang w:val="en"/>
        </w:rPr>
        <w:t>Western Alliance Research Translation Coordinator</w:t>
      </w:r>
      <w:r w:rsidRPr="0077100B">
        <w:rPr>
          <w:rFonts w:ascii="Arial" w:eastAsia="Times New Roman" w:hAnsi="Arial" w:cs="Arial"/>
          <w:b/>
          <w:i/>
          <w:sz w:val="20"/>
          <w:szCs w:val="20"/>
          <w:lang w:val="en"/>
        </w:rPr>
        <w:t>:</w:t>
      </w:r>
    </w:p>
    <w:p w14:paraId="44B13C0B" w14:textId="74B7B1E0" w:rsidR="00211462" w:rsidRPr="00211462" w:rsidRDefault="00211462" w:rsidP="00211462">
      <w:pPr>
        <w:pStyle w:val="ListParagraph"/>
        <w:numPr>
          <w:ilvl w:val="0"/>
          <w:numId w:val="12"/>
        </w:numPr>
        <w:spacing w:after="0" w:line="240" w:lineRule="auto"/>
        <w:rPr>
          <w:rFonts w:eastAsia="Times New Roman" w:cs="Arial"/>
        </w:rPr>
      </w:pPr>
      <w:r w:rsidRPr="00211462">
        <w:rPr>
          <w:rFonts w:eastAsia="Times New Roman" w:cs="Arial"/>
        </w:rPr>
        <w:t xml:space="preserve">Ballarat/East Grampians: Jaclyn Bishop </w:t>
      </w:r>
      <w:hyperlink r:id="rId11" w:history="1">
        <w:r w:rsidR="00BA4210" w:rsidRPr="00294C40">
          <w:rPr>
            <w:rStyle w:val="Hyperlink"/>
            <w:rFonts w:eastAsia="Times New Roman" w:cs="Arial"/>
          </w:rPr>
          <w:t>Jaclyn.Bishop@eghs.net.au</w:t>
        </w:r>
      </w:hyperlink>
      <w:r w:rsidRPr="00211462">
        <w:rPr>
          <w:rFonts w:eastAsia="Times New Roman" w:cs="Arial"/>
        </w:rPr>
        <w:t xml:space="preserve">  </w:t>
      </w:r>
    </w:p>
    <w:p w14:paraId="5E595008" w14:textId="452188EF" w:rsidR="00211462" w:rsidRPr="00211462" w:rsidRDefault="00211462" w:rsidP="00211462">
      <w:pPr>
        <w:numPr>
          <w:ilvl w:val="0"/>
          <w:numId w:val="12"/>
        </w:numPr>
        <w:spacing w:after="0" w:line="240" w:lineRule="auto"/>
        <w:contextualSpacing/>
        <w:rPr>
          <w:rFonts w:ascii="Calibri" w:eastAsia="Times New Roman" w:hAnsi="Calibri" w:cs="Arial"/>
        </w:rPr>
      </w:pPr>
      <w:r w:rsidRPr="00211462">
        <w:rPr>
          <w:rFonts w:ascii="Calibri" w:eastAsia="Times New Roman" w:hAnsi="Calibri" w:cs="Arial"/>
        </w:rPr>
        <w:t xml:space="preserve">Geelong/Colac: Michael Field  </w:t>
      </w:r>
      <w:hyperlink r:id="rId12" w:history="1">
        <w:r w:rsidRPr="00211462">
          <w:rPr>
            <w:rFonts w:ascii="Calibri" w:eastAsia="Times New Roman" w:hAnsi="Calibri" w:cs="Arial"/>
            <w:color w:val="0563C1" w:themeColor="hyperlink"/>
            <w:u w:val="single"/>
          </w:rPr>
          <w:t>MField@cah.vic.gov.au</w:t>
        </w:r>
      </w:hyperlink>
      <w:r w:rsidRPr="00211462">
        <w:rPr>
          <w:rFonts w:ascii="Calibri" w:eastAsia="Times New Roman" w:hAnsi="Calibri" w:cs="Arial"/>
          <w:color w:val="0563C1" w:themeColor="hyperlink"/>
          <w:u w:val="single"/>
        </w:rPr>
        <w:t xml:space="preserve"> </w:t>
      </w:r>
    </w:p>
    <w:p w14:paraId="23601B2D" w14:textId="2572EE02" w:rsidR="00211462" w:rsidRPr="00211462" w:rsidRDefault="00211462" w:rsidP="00211462">
      <w:pPr>
        <w:numPr>
          <w:ilvl w:val="0"/>
          <w:numId w:val="12"/>
        </w:numPr>
        <w:spacing w:after="0" w:line="240" w:lineRule="auto"/>
        <w:contextualSpacing/>
        <w:rPr>
          <w:rFonts w:ascii="Calibri" w:eastAsia="Times New Roman" w:hAnsi="Calibri" w:cs="Times New Roman"/>
        </w:rPr>
      </w:pPr>
      <w:r w:rsidRPr="00211462">
        <w:rPr>
          <w:rFonts w:ascii="Calibri" w:eastAsia="Times New Roman" w:hAnsi="Calibri" w:cs="Arial"/>
        </w:rPr>
        <w:t xml:space="preserve">Hamilton/Warrnambool: Louise Greenstock </w:t>
      </w:r>
      <w:hyperlink r:id="rId13" w:history="1">
        <w:r w:rsidR="00BA4210" w:rsidRPr="00294C40">
          <w:rPr>
            <w:rStyle w:val="Hyperlink"/>
            <w:rFonts w:ascii="Calibri" w:eastAsia="Times New Roman" w:hAnsi="Calibri" w:cs="Arial"/>
          </w:rPr>
          <w:t>Louise.Greenstock@wdhs.net</w:t>
        </w:r>
      </w:hyperlink>
      <w:r w:rsidRPr="00211462">
        <w:rPr>
          <w:rFonts w:ascii="Calibri" w:eastAsia="Times New Roman" w:hAnsi="Calibri" w:cs="Arial"/>
        </w:rPr>
        <w:t xml:space="preserve"> </w:t>
      </w:r>
    </w:p>
    <w:p w14:paraId="35B03354" w14:textId="5CADF048" w:rsidR="00BA4210" w:rsidRDefault="00F2492C" w:rsidP="00000BC4">
      <w:pPr>
        <w:spacing w:before="120" w:after="60" w:line="240" w:lineRule="auto"/>
        <w:rPr>
          <w:rFonts w:ascii="Arial" w:eastAsia="Times New Roman" w:hAnsi="Arial" w:cs="Arial"/>
          <w:sz w:val="20"/>
          <w:szCs w:val="20"/>
        </w:rPr>
      </w:pPr>
      <w:r>
        <w:rPr>
          <w:rFonts w:ascii="Arial" w:eastAsia="Times New Roman" w:hAnsi="Arial" w:cs="Arial"/>
          <w:sz w:val="20"/>
          <w:szCs w:val="20"/>
        </w:rPr>
        <w:t xml:space="preserve">2. </w:t>
      </w:r>
      <w:r w:rsidR="00BA4210">
        <w:rPr>
          <w:rFonts w:ascii="Arial" w:eastAsia="Times New Roman" w:hAnsi="Arial" w:cs="Arial"/>
          <w:sz w:val="20"/>
          <w:szCs w:val="20"/>
        </w:rPr>
        <w:t>Complete the EOI which requires your manager’s support and signature</w:t>
      </w:r>
    </w:p>
    <w:p w14:paraId="47C5C11B" w14:textId="77777777" w:rsidR="0004622B" w:rsidRDefault="0004622B" w:rsidP="00AF7CE0">
      <w:pPr>
        <w:spacing w:before="60" w:after="60" w:line="240" w:lineRule="auto"/>
        <w:rPr>
          <w:rFonts w:ascii="Arial" w:eastAsia="Times New Roman" w:hAnsi="Arial" w:cs="Arial"/>
          <w:sz w:val="20"/>
          <w:szCs w:val="20"/>
        </w:rPr>
      </w:pPr>
    </w:p>
    <w:p w14:paraId="55029F4E" w14:textId="088E0E7D" w:rsidR="00AF7CE0" w:rsidRDefault="0004622B" w:rsidP="00AF7CE0">
      <w:pPr>
        <w:spacing w:before="60" w:after="60" w:line="240" w:lineRule="auto"/>
        <w:rPr>
          <w:rFonts w:ascii="Arial" w:eastAsia="Times New Roman" w:hAnsi="Arial" w:cs="Arial"/>
          <w:sz w:val="20"/>
          <w:szCs w:val="20"/>
        </w:rPr>
      </w:pPr>
      <w:r>
        <w:rPr>
          <w:rFonts w:ascii="Arial" w:eastAsia="Times New Roman" w:hAnsi="Arial" w:cs="Arial"/>
          <w:sz w:val="20"/>
          <w:szCs w:val="20"/>
        </w:rPr>
        <w:t>3</w:t>
      </w:r>
      <w:r w:rsidR="00F2492C">
        <w:rPr>
          <w:rFonts w:ascii="Arial" w:eastAsia="Times New Roman" w:hAnsi="Arial" w:cs="Arial"/>
          <w:sz w:val="20"/>
          <w:szCs w:val="20"/>
        </w:rPr>
        <w:t xml:space="preserve">. </w:t>
      </w:r>
      <w:r w:rsidR="00BA4210">
        <w:rPr>
          <w:rFonts w:ascii="Arial" w:eastAsia="Times New Roman" w:hAnsi="Arial" w:cs="Arial"/>
          <w:sz w:val="20"/>
          <w:szCs w:val="20"/>
        </w:rPr>
        <w:t>Nominate your team members (we recommend a</w:t>
      </w:r>
      <w:r w:rsidR="00636164">
        <w:rPr>
          <w:rFonts w:ascii="Arial" w:eastAsia="Times New Roman" w:hAnsi="Arial" w:cs="Arial"/>
          <w:sz w:val="20"/>
          <w:szCs w:val="20"/>
        </w:rPr>
        <w:t xml:space="preserve"> </w:t>
      </w:r>
      <w:r w:rsidR="00BA4210">
        <w:rPr>
          <w:rFonts w:ascii="Arial" w:eastAsia="Times New Roman" w:hAnsi="Arial" w:cs="Arial"/>
          <w:sz w:val="20"/>
          <w:szCs w:val="20"/>
        </w:rPr>
        <w:t>minimum of two people to support the project).</w:t>
      </w:r>
    </w:p>
    <w:p w14:paraId="46733AB6" w14:textId="77777777" w:rsidR="0004622B" w:rsidRDefault="0004622B" w:rsidP="00AF7CE0">
      <w:pPr>
        <w:spacing w:before="60" w:after="60" w:line="240" w:lineRule="auto"/>
        <w:rPr>
          <w:rFonts w:ascii="Arial" w:eastAsia="Times New Roman" w:hAnsi="Arial" w:cs="Arial"/>
          <w:sz w:val="20"/>
          <w:szCs w:val="20"/>
        </w:rPr>
      </w:pPr>
      <w:r>
        <w:rPr>
          <w:rFonts w:ascii="Arial" w:eastAsia="Times New Roman" w:hAnsi="Arial" w:cs="Arial"/>
          <w:sz w:val="20"/>
          <w:szCs w:val="20"/>
        </w:rPr>
        <w:t>4</w:t>
      </w:r>
      <w:r w:rsidR="00BA4210">
        <w:rPr>
          <w:rFonts w:ascii="Arial" w:eastAsia="Times New Roman" w:hAnsi="Arial" w:cs="Arial"/>
          <w:sz w:val="20"/>
          <w:szCs w:val="20"/>
        </w:rPr>
        <w:t xml:space="preserve">. Submit completed EOI by </w:t>
      </w:r>
      <w:r w:rsidR="00BA4210" w:rsidRPr="003040B3">
        <w:rPr>
          <w:rFonts w:cs="Arial"/>
          <w:b/>
          <w:lang w:val="en-GB"/>
        </w:rPr>
        <w:t>5pm</w:t>
      </w:r>
      <w:r w:rsidR="00BA4210">
        <w:rPr>
          <w:rFonts w:cs="Arial"/>
          <w:b/>
          <w:lang w:val="en-GB"/>
        </w:rPr>
        <w:t xml:space="preserve"> </w:t>
      </w:r>
      <w:r w:rsidR="00861060">
        <w:rPr>
          <w:rFonts w:cs="Arial"/>
          <w:b/>
          <w:lang w:val="en-GB"/>
        </w:rPr>
        <w:t>on Tuesday 1</w:t>
      </w:r>
      <w:r w:rsidR="00861060" w:rsidRPr="00861060">
        <w:rPr>
          <w:rFonts w:cs="Arial"/>
          <w:b/>
          <w:vertAlign w:val="superscript"/>
          <w:lang w:val="en-GB"/>
        </w:rPr>
        <w:t>st</w:t>
      </w:r>
      <w:r w:rsidR="00861060">
        <w:rPr>
          <w:rFonts w:cs="Arial"/>
          <w:b/>
          <w:lang w:val="en-GB"/>
        </w:rPr>
        <w:t xml:space="preserve"> June</w:t>
      </w:r>
      <w:r w:rsidR="00BA4210">
        <w:rPr>
          <w:rFonts w:cs="Arial"/>
          <w:b/>
          <w:lang w:val="en-GB"/>
        </w:rPr>
        <w:t xml:space="preserve"> 2021</w:t>
      </w:r>
      <w:r w:rsidR="00BA4210">
        <w:rPr>
          <w:rStyle w:val="Hyperlink"/>
          <w:rFonts w:ascii="Arial" w:eastAsia="Times New Roman" w:hAnsi="Arial" w:cs="Arial"/>
          <w:color w:val="000000" w:themeColor="text1"/>
          <w:sz w:val="20"/>
          <w:szCs w:val="20"/>
          <w:u w:val="none"/>
        </w:rPr>
        <w:t xml:space="preserve"> </w:t>
      </w:r>
      <w:r w:rsidR="00BA4210">
        <w:rPr>
          <w:rFonts w:ascii="Arial" w:eastAsia="Times New Roman" w:hAnsi="Arial" w:cs="Arial"/>
          <w:sz w:val="20"/>
          <w:szCs w:val="20"/>
        </w:rPr>
        <w:t xml:space="preserve">to </w:t>
      </w:r>
      <w:hyperlink r:id="rId14" w:history="1">
        <w:r w:rsidR="00BA4210" w:rsidRPr="00294C40">
          <w:rPr>
            <w:rStyle w:val="Hyperlink"/>
            <w:rFonts w:ascii="Arial" w:eastAsia="Times New Roman" w:hAnsi="Arial" w:cs="Arial"/>
            <w:sz w:val="20"/>
            <w:szCs w:val="20"/>
          </w:rPr>
          <w:t>info@westernalliance.org.au</w:t>
        </w:r>
      </w:hyperlink>
      <w:r w:rsidR="00BA4210">
        <w:rPr>
          <w:rFonts w:ascii="Arial" w:eastAsia="Times New Roman" w:hAnsi="Arial" w:cs="Arial"/>
          <w:sz w:val="20"/>
          <w:szCs w:val="20"/>
        </w:rPr>
        <w:t xml:space="preserve"> </w:t>
      </w:r>
    </w:p>
    <w:p w14:paraId="15309B1C" w14:textId="77777777" w:rsidR="0004622B" w:rsidRDefault="0004622B" w:rsidP="00AF7CE0">
      <w:pPr>
        <w:spacing w:before="60" w:after="60" w:line="240" w:lineRule="auto"/>
        <w:rPr>
          <w:rFonts w:ascii="Arial" w:eastAsia="Times New Roman" w:hAnsi="Arial" w:cs="Arial"/>
          <w:sz w:val="20"/>
          <w:szCs w:val="20"/>
        </w:rPr>
      </w:pPr>
    </w:p>
    <w:p w14:paraId="6576C4C9" w14:textId="4DA02ECF" w:rsidR="00000BC4" w:rsidRDefault="00000BC4" w:rsidP="00AF7CE0">
      <w:pPr>
        <w:spacing w:before="60" w:after="60" w:line="240" w:lineRule="auto"/>
        <w:rPr>
          <w:rStyle w:val="Hyperlink"/>
          <w:rFonts w:ascii="Arial" w:eastAsia="Times New Roman" w:hAnsi="Arial" w:cs="Arial"/>
          <w:color w:val="000000" w:themeColor="text1"/>
          <w:sz w:val="20"/>
          <w:szCs w:val="20"/>
          <w:u w:val="none"/>
        </w:rPr>
      </w:pPr>
      <w:r>
        <w:rPr>
          <w:rStyle w:val="Hyperlink"/>
          <w:rFonts w:ascii="Arial" w:eastAsia="Times New Roman" w:hAnsi="Arial" w:cs="Arial"/>
          <w:color w:val="000000" w:themeColor="text1"/>
          <w:sz w:val="20"/>
          <w:szCs w:val="20"/>
          <w:u w:val="none"/>
        </w:rPr>
        <w:t xml:space="preserve">For more information contact Drew Aras </w:t>
      </w:r>
      <w:hyperlink r:id="rId15" w:history="1">
        <w:r w:rsidRPr="00294C40">
          <w:rPr>
            <w:rStyle w:val="Hyperlink"/>
            <w:rFonts w:ascii="Arial" w:eastAsia="Times New Roman" w:hAnsi="Arial" w:cs="Arial"/>
            <w:sz w:val="20"/>
            <w:szCs w:val="20"/>
          </w:rPr>
          <w:t>drewaras@westernalliance.org.au</w:t>
        </w:r>
      </w:hyperlink>
    </w:p>
    <w:p w14:paraId="0C438367" w14:textId="77777777" w:rsidR="00B33815" w:rsidRPr="006950FF" w:rsidRDefault="00B33815" w:rsidP="00584490">
      <w:pPr>
        <w:pStyle w:val="Subtitle"/>
        <w:spacing w:after="120"/>
        <w:rPr>
          <w:rFonts w:ascii="Arial" w:hAnsi="Arial" w:cs="Arial"/>
          <w:color w:val="auto"/>
          <w:sz w:val="20"/>
        </w:rPr>
      </w:pPr>
      <w:r w:rsidRPr="006950FF">
        <w:rPr>
          <w:rFonts w:ascii="Arial" w:hAnsi="Arial" w:cs="Arial"/>
          <w:color w:val="auto"/>
          <w:sz w:val="20"/>
        </w:rPr>
        <w:t>Timeline</w:t>
      </w:r>
    </w:p>
    <w:tbl>
      <w:tblPr>
        <w:tblStyle w:val="TableGrid"/>
        <w:tblW w:w="5502" w:type="pct"/>
        <w:tblInd w:w="-5" w:type="dxa"/>
        <w:tblLook w:val="04A0" w:firstRow="1" w:lastRow="0" w:firstColumn="1" w:lastColumn="0" w:noHBand="0" w:noVBand="1"/>
      </w:tblPr>
      <w:tblGrid>
        <w:gridCol w:w="1476"/>
        <w:gridCol w:w="3689"/>
      </w:tblGrid>
      <w:tr w:rsidR="00861060" w:rsidRPr="00F4784A" w14:paraId="2C87FD77" w14:textId="77777777" w:rsidTr="00861060">
        <w:tc>
          <w:tcPr>
            <w:tcW w:w="1429" w:type="pct"/>
            <w:vAlign w:val="center"/>
          </w:tcPr>
          <w:p w14:paraId="688D8BCA" w14:textId="465B32DC" w:rsidR="00861060" w:rsidRPr="00861060" w:rsidRDefault="00861060" w:rsidP="00861060">
            <w:pPr>
              <w:pStyle w:val="DHHSbody"/>
              <w:spacing w:before="40" w:after="40"/>
              <w:rPr>
                <w:rFonts w:cs="Arial"/>
              </w:rPr>
            </w:pPr>
            <w:r w:rsidRPr="00861060">
              <w:rPr>
                <w:rFonts w:eastAsia="Times New Roman" w:cs="Arial"/>
              </w:rPr>
              <w:t xml:space="preserve">EOIs </w:t>
            </w:r>
          </w:p>
        </w:tc>
        <w:tc>
          <w:tcPr>
            <w:tcW w:w="3571" w:type="pct"/>
            <w:vAlign w:val="center"/>
          </w:tcPr>
          <w:p w14:paraId="1938A112" w14:textId="56329245" w:rsidR="00861060" w:rsidRPr="00F4784A" w:rsidRDefault="00861060" w:rsidP="00636578">
            <w:pPr>
              <w:pStyle w:val="DHHSbody"/>
              <w:spacing w:before="40" w:after="40"/>
              <w:rPr>
                <w:rFonts w:cs="Arial"/>
              </w:rPr>
            </w:pPr>
            <w:r>
              <w:rPr>
                <w:rFonts w:cs="Arial"/>
              </w:rPr>
              <w:t xml:space="preserve">Open </w:t>
            </w:r>
            <w:r w:rsidR="006C37CD">
              <w:rPr>
                <w:rFonts w:cs="Arial"/>
              </w:rPr>
              <w:t>3</w:t>
            </w:r>
            <w:r w:rsidR="006C37CD" w:rsidRPr="006C37CD">
              <w:rPr>
                <w:rFonts w:cs="Arial"/>
                <w:vertAlign w:val="superscript"/>
              </w:rPr>
              <w:t>rd</w:t>
            </w:r>
            <w:r w:rsidR="006C37CD">
              <w:rPr>
                <w:rFonts w:cs="Arial"/>
              </w:rPr>
              <w:t xml:space="preserve"> </w:t>
            </w:r>
            <w:r>
              <w:rPr>
                <w:rFonts w:cs="Arial"/>
              </w:rPr>
              <w:t>May and close 1</w:t>
            </w:r>
            <w:r w:rsidRPr="00861060">
              <w:rPr>
                <w:rFonts w:cs="Arial"/>
                <w:vertAlign w:val="superscript"/>
              </w:rPr>
              <w:t>st</w:t>
            </w:r>
            <w:r>
              <w:rPr>
                <w:rFonts w:cs="Arial"/>
              </w:rPr>
              <w:t xml:space="preserve"> June (5pm)</w:t>
            </w:r>
          </w:p>
        </w:tc>
      </w:tr>
      <w:tr w:rsidR="00861060" w:rsidRPr="00F4784A" w14:paraId="36B66268" w14:textId="77777777" w:rsidTr="00861060">
        <w:tc>
          <w:tcPr>
            <w:tcW w:w="1429" w:type="pct"/>
            <w:vAlign w:val="center"/>
          </w:tcPr>
          <w:p w14:paraId="78139478" w14:textId="5B9B37DC" w:rsidR="00861060" w:rsidRPr="00861060" w:rsidRDefault="00861060" w:rsidP="00636578">
            <w:pPr>
              <w:pStyle w:val="DHHSbody"/>
              <w:spacing w:before="40" w:after="40"/>
              <w:rPr>
                <w:rFonts w:cs="Arial"/>
              </w:rPr>
            </w:pPr>
            <w:r w:rsidRPr="00861060">
              <w:rPr>
                <w:rFonts w:cs="Arial"/>
              </w:rPr>
              <w:t xml:space="preserve">Notification </w:t>
            </w:r>
          </w:p>
        </w:tc>
        <w:tc>
          <w:tcPr>
            <w:tcW w:w="3571" w:type="pct"/>
            <w:vAlign w:val="center"/>
          </w:tcPr>
          <w:p w14:paraId="2233C26C" w14:textId="54BB8D1B" w:rsidR="00861060" w:rsidRPr="00000BC4" w:rsidRDefault="00861060" w:rsidP="00636578">
            <w:pPr>
              <w:rPr>
                <w:rFonts w:ascii="Arial" w:hAnsi="Arial" w:cs="Arial"/>
              </w:rPr>
            </w:pPr>
            <w:r>
              <w:rPr>
                <w:rFonts w:ascii="Arial" w:hAnsi="Arial" w:cs="Arial"/>
              </w:rPr>
              <w:t>15</w:t>
            </w:r>
            <w:r w:rsidRPr="00E414CD">
              <w:rPr>
                <w:rFonts w:ascii="Arial" w:hAnsi="Arial" w:cs="Arial"/>
                <w:vertAlign w:val="superscript"/>
              </w:rPr>
              <w:t>th</w:t>
            </w:r>
            <w:r>
              <w:rPr>
                <w:rFonts w:ascii="Arial" w:hAnsi="Arial" w:cs="Arial"/>
              </w:rPr>
              <w:t xml:space="preserve"> June</w:t>
            </w:r>
          </w:p>
        </w:tc>
      </w:tr>
      <w:tr w:rsidR="00861060" w:rsidRPr="00F4784A" w14:paraId="4CD50A91" w14:textId="77777777" w:rsidTr="00861060">
        <w:tc>
          <w:tcPr>
            <w:tcW w:w="1429" w:type="pct"/>
            <w:vAlign w:val="center"/>
          </w:tcPr>
          <w:p w14:paraId="0DE9F9F7" w14:textId="72058B47" w:rsidR="00861060" w:rsidRPr="00861060" w:rsidRDefault="00861060" w:rsidP="00636578">
            <w:pPr>
              <w:pStyle w:val="DHHSbody"/>
              <w:spacing w:before="40" w:after="40"/>
              <w:rPr>
                <w:rFonts w:cs="Arial"/>
              </w:rPr>
            </w:pPr>
            <w:r w:rsidRPr="00861060">
              <w:rPr>
                <w:rFonts w:cs="Arial"/>
              </w:rPr>
              <w:t>Workshops</w:t>
            </w:r>
          </w:p>
        </w:tc>
        <w:tc>
          <w:tcPr>
            <w:tcW w:w="3571" w:type="pct"/>
            <w:vAlign w:val="center"/>
          </w:tcPr>
          <w:p w14:paraId="64272576" w14:textId="73BB7414" w:rsidR="00861060" w:rsidRPr="00F4784A" w:rsidRDefault="00861060" w:rsidP="00636578">
            <w:pPr>
              <w:rPr>
                <w:rFonts w:ascii="Arial" w:hAnsi="Arial" w:cs="Arial"/>
              </w:rPr>
            </w:pPr>
            <w:r>
              <w:rPr>
                <w:rFonts w:ascii="Arial" w:hAnsi="Arial" w:cs="Arial"/>
              </w:rPr>
              <w:t>(1) Mid-July and (2) Late August</w:t>
            </w:r>
          </w:p>
        </w:tc>
      </w:tr>
    </w:tbl>
    <w:p w14:paraId="720483D9" w14:textId="77777777" w:rsidR="00584490" w:rsidRPr="00F4784A" w:rsidRDefault="00584490" w:rsidP="00333533">
      <w:pPr>
        <w:rPr>
          <w:rFonts w:ascii="Arial" w:hAnsi="Arial" w:cs="Arial"/>
          <w:b/>
          <w:sz w:val="20"/>
          <w:szCs w:val="20"/>
        </w:rPr>
        <w:sectPr w:rsidR="00584490" w:rsidRPr="00F4784A" w:rsidSect="00F125AF">
          <w:footerReference w:type="default" r:id="rId16"/>
          <w:type w:val="continuous"/>
          <w:pgSz w:w="11906" w:h="16838"/>
          <w:pgMar w:top="1440" w:right="1080" w:bottom="1440" w:left="709" w:header="708" w:footer="708" w:gutter="0"/>
          <w:cols w:num="2" w:space="708"/>
          <w:titlePg/>
          <w:docGrid w:linePitch="360"/>
        </w:sectPr>
      </w:pPr>
    </w:p>
    <w:p w14:paraId="76E53B0F" w14:textId="2C168432" w:rsidR="00097BDB" w:rsidRPr="004E41CE" w:rsidRDefault="00F125AF" w:rsidP="00F125AF">
      <w:pPr>
        <w:pStyle w:val="Title"/>
        <w:jc w:val="left"/>
        <w:rPr>
          <w:b/>
          <w:color w:val="auto"/>
          <w:szCs w:val="32"/>
        </w:rPr>
      </w:pPr>
      <w:bookmarkStart w:id="2" w:name="_GoBack"/>
      <w:bookmarkEnd w:id="2"/>
      <w:r w:rsidRPr="004E41CE">
        <w:rPr>
          <w:rFonts w:eastAsia="MS Gothic"/>
          <w:b/>
          <w:color w:val="006666"/>
          <w:szCs w:val="32"/>
        </w:rPr>
        <w:lastRenderedPageBreak/>
        <w:t>STaRR</w:t>
      </w:r>
      <w:r w:rsidRPr="004E41CE">
        <w:rPr>
          <w:color w:val="auto"/>
          <w:szCs w:val="32"/>
        </w:rPr>
        <w:t xml:space="preserve">: </w:t>
      </w:r>
      <w:r w:rsidRPr="004E41CE">
        <w:rPr>
          <w:rFonts w:eastAsia="MS Gothic"/>
          <w:b/>
          <w:color w:val="006666"/>
          <w:szCs w:val="32"/>
        </w:rPr>
        <w:t>S</w:t>
      </w:r>
      <w:r w:rsidRPr="004E41CE">
        <w:rPr>
          <w:b/>
          <w:color w:val="auto"/>
          <w:szCs w:val="32"/>
        </w:rPr>
        <w:t>upporting</w:t>
      </w:r>
      <w:r w:rsidRPr="004E41CE">
        <w:rPr>
          <w:color w:val="auto"/>
          <w:szCs w:val="32"/>
        </w:rPr>
        <w:t xml:space="preserve"> </w:t>
      </w:r>
      <w:r w:rsidRPr="004E41CE">
        <w:rPr>
          <w:rFonts w:eastAsia="MS Gothic"/>
          <w:b/>
          <w:color w:val="006666"/>
          <w:szCs w:val="32"/>
        </w:rPr>
        <w:t>T</w:t>
      </w:r>
      <w:r w:rsidRPr="004E41CE">
        <w:rPr>
          <w:b/>
          <w:color w:val="auto"/>
          <w:szCs w:val="32"/>
        </w:rPr>
        <w:t>r</w:t>
      </w:r>
      <w:r w:rsidRPr="004E41CE">
        <w:rPr>
          <w:rFonts w:eastAsia="MS Gothic"/>
          <w:b/>
          <w:color w:val="006666"/>
          <w:szCs w:val="32"/>
        </w:rPr>
        <w:t>a</w:t>
      </w:r>
      <w:r w:rsidRPr="004E41CE">
        <w:rPr>
          <w:b/>
          <w:color w:val="auto"/>
          <w:szCs w:val="32"/>
        </w:rPr>
        <w:t xml:space="preserve">nslation of </w:t>
      </w:r>
    </w:p>
    <w:p w14:paraId="5C2EA9E2" w14:textId="1539C507" w:rsidR="00F125AF" w:rsidRPr="004E41CE" w:rsidRDefault="00F125AF" w:rsidP="00F125AF">
      <w:pPr>
        <w:pStyle w:val="Title"/>
        <w:jc w:val="left"/>
        <w:rPr>
          <w:b/>
          <w:noProof/>
          <w:color w:val="FFFFFF" w:themeColor="background1"/>
          <w:szCs w:val="32"/>
          <w:lang w:eastAsia="en-AU"/>
        </w:rPr>
      </w:pPr>
      <w:r w:rsidRPr="004E41CE">
        <w:rPr>
          <w:rFonts w:eastAsia="MS Gothic"/>
          <w:b/>
          <w:color w:val="006666"/>
          <w:szCs w:val="32"/>
        </w:rPr>
        <w:t>R</w:t>
      </w:r>
      <w:r w:rsidRPr="004E41CE">
        <w:rPr>
          <w:b/>
          <w:color w:val="auto"/>
          <w:szCs w:val="32"/>
        </w:rPr>
        <w:t xml:space="preserve">esearch in </w:t>
      </w:r>
      <w:r w:rsidRPr="004E41CE">
        <w:rPr>
          <w:rFonts w:eastAsia="MS Gothic"/>
          <w:b/>
          <w:color w:val="006666"/>
          <w:szCs w:val="32"/>
        </w:rPr>
        <w:t>R</w:t>
      </w:r>
      <w:r w:rsidRPr="004E41CE">
        <w:rPr>
          <w:b/>
          <w:color w:val="auto"/>
          <w:szCs w:val="32"/>
        </w:rPr>
        <w:t xml:space="preserve">ural and </w:t>
      </w:r>
      <w:r w:rsidRPr="004E41CE">
        <w:rPr>
          <w:b/>
          <w:noProof/>
          <w:color w:val="auto"/>
          <w:szCs w:val="32"/>
          <w:lang w:eastAsia="en-AU"/>
        </w:rPr>
        <w:drawing>
          <wp:anchor distT="0" distB="0" distL="114300" distR="114300" simplePos="0" relativeHeight="251660288" behindDoc="0" locked="0" layoutInCell="1" allowOverlap="1" wp14:anchorId="57531D59" wp14:editId="2A99BFD7">
            <wp:simplePos x="457200" y="463550"/>
            <wp:positionH relativeFrom="margin">
              <wp:align>right</wp:align>
            </wp:positionH>
            <wp:positionV relativeFrom="margin">
              <wp:align>top</wp:align>
            </wp:positionV>
            <wp:extent cx="1694815" cy="74358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815" cy="743585"/>
                    </a:xfrm>
                    <a:prstGeom prst="rect">
                      <a:avLst/>
                    </a:prstGeom>
                    <a:noFill/>
                  </pic:spPr>
                </pic:pic>
              </a:graphicData>
            </a:graphic>
          </wp:anchor>
        </w:drawing>
      </w:r>
      <w:r w:rsidR="004E41CE">
        <w:rPr>
          <w:b/>
          <w:color w:val="auto"/>
          <w:szCs w:val="32"/>
        </w:rPr>
        <w:t>Regional Settings</w:t>
      </w:r>
      <w:r w:rsidRPr="00710EDF">
        <w:rPr>
          <w:b/>
          <w:noProof/>
          <w:color w:val="FFFFFF" w:themeColor="background1"/>
          <w:sz w:val="42"/>
          <w:szCs w:val="42"/>
          <w:lang w:eastAsia="en-AU"/>
        </w:rPr>
        <w:t xml:space="preserve"> </w:t>
      </w:r>
    </w:p>
    <w:p w14:paraId="05382E41" w14:textId="77777777" w:rsidR="00F125AF" w:rsidRDefault="00F125AF" w:rsidP="00F125AF">
      <w:pPr>
        <w:pStyle w:val="Heading2"/>
        <w:jc w:val="left"/>
        <w:rPr>
          <w:rFonts w:ascii="Arial" w:hAnsi="Arial" w:cs="Arial"/>
          <w:caps w:val="0"/>
          <w:sz w:val="28"/>
          <w:szCs w:val="28"/>
        </w:rPr>
      </w:pPr>
      <w:r w:rsidRPr="00000BC4">
        <w:rPr>
          <w:rFonts w:ascii="Arial" w:hAnsi="Arial" w:cs="Arial"/>
          <w:caps w:val="0"/>
          <w:sz w:val="28"/>
          <w:szCs w:val="28"/>
        </w:rPr>
        <w:t xml:space="preserve">Expression of interest: </w:t>
      </w:r>
      <w:r w:rsidRPr="00000BC4">
        <w:rPr>
          <w:rFonts w:ascii="Arial" w:hAnsi="Arial" w:cs="Arial"/>
          <w:bCs/>
          <w:caps w:val="0"/>
          <w:sz w:val="28"/>
          <w:szCs w:val="28"/>
        </w:rPr>
        <w:t xml:space="preserve">emerging </w:t>
      </w:r>
      <w:r w:rsidRPr="00000BC4">
        <w:rPr>
          <w:rFonts w:ascii="Arial" w:hAnsi="Arial" w:cs="Arial"/>
          <w:caps w:val="0"/>
          <w:sz w:val="28"/>
          <w:szCs w:val="28"/>
        </w:rPr>
        <w:t>researcher training</w:t>
      </w:r>
    </w:p>
    <w:p w14:paraId="1145364B" w14:textId="623EF02D" w:rsidR="00861060" w:rsidRDefault="00F125AF" w:rsidP="00861060">
      <w:pPr>
        <w:tabs>
          <w:tab w:val="center" w:pos="4513"/>
          <w:tab w:val="right" w:pos="9026"/>
        </w:tabs>
        <w:spacing w:after="0" w:line="240" w:lineRule="auto"/>
        <w:rPr>
          <w:rFonts w:cs="Arial"/>
          <w:lang w:val="en-GB"/>
        </w:rPr>
      </w:pPr>
      <w:r w:rsidRPr="00F125AF">
        <w:rPr>
          <w:rFonts w:cs="Arial"/>
          <w:lang w:val="en-GB"/>
        </w:rPr>
        <w:t>Please complete the following questions (maximum 200 words per response)</w:t>
      </w:r>
      <w:r w:rsidR="00861060">
        <w:rPr>
          <w:rFonts w:cs="Arial"/>
          <w:lang w:val="en-GB"/>
        </w:rPr>
        <w:t>.</w:t>
      </w:r>
      <w:r w:rsidR="0077100B">
        <w:rPr>
          <w:rFonts w:cs="Arial"/>
          <w:lang w:val="en-GB"/>
        </w:rPr>
        <w:t xml:space="preserve"> We recommend c</w:t>
      </w:r>
      <w:r w:rsidR="00861060">
        <w:rPr>
          <w:rFonts w:cs="Arial"/>
          <w:lang w:val="en-GB"/>
        </w:rPr>
        <w:t>ontact</w:t>
      </w:r>
      <w:r w:rsidR="0077100B">
        <w:rPr>
          <w:rFonts w:cs="Arial"/>
          <w:lang w:val="en-GB"/>
        </w:rPr>
        <w:t>ing</w:t>
      </w:r>
      <w:r w:rsidR="00861060">
        <w:rPr>
          <w:rFonts w:cs="Arial"/>
          <w:lang w:val="en-GB"/>
        </w:rPr>
        <w:t xml:space="preserve"> your local rese</w:t>
      </w:r>
      <w:r w:rsidR="00097BDB">
        <w:rPr>
          <w:rFonts w:cs="Arial"/>
          <w:lang w:val="en-GB"/>
        </w:rPr>
        <w:t>arch translation coordinator to discuss your EOI and to support you as needed.</w:t>
      </w:r>
    </w:p>
    <w:p w14:paraId="40EC7CD8" w14:textId="18CEDCD8" w:rsidR="00C71665" w:rsidRDefault="00C71665" w:rsidP="00861060">
      <w:pPr>
        <w:tabs>
          <w:tab w:val="center" w:pos="4513"/>
          <w:tab w:val="right" w:pos="9026"/>
        </w:tabs>
        <w:spacing w:after="0" w:line="240" w:lineRule="auto"/>
        <w:rPr>
          <w:rFonts w:cs="Arial"/>
          <w:lang w:val="en-GB"/>
        </w:rPr>
      </w:pPr>
    </w:p>
    <w:p w14:paraId="04F7E421" w14:textId="160F8F7D" w:rsidR="00097BDB" w:rsidRPr="00F125AF" w:rsidRDefault="00C71665" w:rsidP="00861060">
      <w:pPr>
        <w:tabs>
          <w:tab w:val="center" w:pos="4513"/>
          <w:tab w:val="right" w:pos="9026"/>
        </w:tabs>
        <w:spacing w:after="0" w:line="240" w:lineRule="auto"/>
        <w:rPr>
          <w:rFonts w:cs="Arial"/>
          <w:lang w:val="en-GB"/>
        </w:rPr>
      </w:pPr>
      <w:r>
        <w:rPr>
          <w:rFonts w:cs="Arial"/>
          <w:lang w:val="en-GB"/>
        </w:rPr>
        <w:t xml:space="preserve">Participant </w:t>
      </w:r>
      <w:r w:rsidR="00DA3C69">
        <w:rPr>
          <w:rFonts w:cs="Arial"/>
          <w:lang w:val="en-GB"/>
        </w:rPr>
        <w:t>selection will be</w:t>
      </w:r>
      <w:r>
        <w:rPr>
          <w:rFonts w:cs="Arial"/>
          <w:lang w:val="en-GB"/>
        </w:rPr>
        <w:t xml:space="preserve"> based on the</w:t>
      </w:r>
      <w:r w:rsidR="00DA3C69">
        <w:rPr>
          <w:rFonts w:cs="Arial"/>
          <w:lang w:val="en-GB"/>
        </w:rPr>
        <w:t xml:space="preserve"> following questions</w:t>
      </w:r>
      <w:r w:rsidR="0077100B">
        <w:rPr>
          <w:rFonts w:cs="Arial"/>
          <w:lang w:val="en-GB"/>
        </w:rPr>
        <w:t>, however</w:t>
      </w:r>
      <w:r w:rsidR="00DA3C69">
        <w:rPr>
          <w:rFonts w:cs="Arial"/>
          <w:lang w:val="en-GB"/>
        </w:rPr>
        <w:t xml:space="preserve"> selection will also consider</w:t>
      </w:r>
      <w:r>
        <w:rPr>
          <w:rFonts w:cs="Arial"/>
          <w:lang w:val="en-GB"/>
        </w:rPr>
        <w:t xml:space="preserve"> geographic and </w:t>
      </w:r>
      <w:r w:rsidR="00DA3C69">
        <w:rPr>
          <w:rFonts w:cs="Arial"/>
          <w:lang w:val="en-GB"/>
        </w:rPr>
        <w:t>organisational</w:t>
      </w:r>
      <w:r>
        <w:rPr>
          <w:rFonts w:cs="Arial"/>
          <w:lang w:val="en-GB"/>
        </w:rPr>
        <w:t xml:space="preserve"> diversity.</w:t>
      </w:r>
    </w:p>
    <w:p w14:paraId="761A8069" w14:textId="2740A0B5" w:rsidR="00F125AF" w:rsidRPr="00F125AF" w:rsidRDefault="00F125AF" w:rsidP="00F125AF">
      <w:pPr>
        <w:tabs>
          <w:tab w:val="center" w:pos="4513"/>
          <w:tab w:val="right" w:pos="9026"/>
        </w:tabs>
        <w:spacing w:after="0" w:line="240" w:lineRule="auto"/>
        <w:rPr>
          <w:rFonts w:cs="Arial"/>
          <w:lang w:val="en-GB"/>
        </w:rPr>
      </w:pPr>
    </w:p>
    <w:p w14:paraId="71BD3813" w14:textId="24A29449" w:rsidR="00F125AF" w:rsidRPr="00F125AF" w:rsidRDefault="00F125AF" w:rsidP="00F125AF">
      <w:pPr>
        <w:numPr>
          <w:ilvl w:val="0"/>
          <w:numId w:val="13"/>
        </w:numPr>
        <w:tabs>
          <w:tab w:val="center" w:pos="4513"/>
          <w:tab w:val="right" w:pos="9026"/>
        </w:tabs>
        <w:spacing w:after="0" w:line="240" w:lineRule="auto"/>
        <w:rPr>
          <w:rFonts w:cs="Arial"/>
          <w:lang w:val="en-GB"/>
        </w:rPr>
      </w:pPr>
      <w:r w:rsidRPr="00F125AF">
        <w:rPr>
          <w:rFonts w:cs="Arial"/>
          <w:lang w:val="en-GB"/>
        </w:rPr>
        <w:t xml:space="preserve">Please describe the </w:t>
      </w:r>
      <w:r w:rsidR="001F79A4">
        <w:rPr>
          <w:rFonts w:cs="Arial"/>
          <w:lang w:val="en-GB"/>
        </w:rPr>
        <w:t>health</w:t>
      </w:r>
      <w:r w:rsidRPr="00F125AF">
        <w:rPr>
          <w:rFonts w:cs="Arial"/>
          <w:lang w:val="en-GB"/>
        </w:rPr>
        <w:t xml:space="preserve"> problem </w:t>
      </w:r>
      <w:r w:rsidR="001F79A4">
        <w:rPr>
          <w:rFonts w:cs="Arial"/>
          <w:lang w:val="en-GB"/>
        </w:rPr>
        <w:t xml:space="preserve">or issue </w:t>
      </w:r>
      <w:r w:rsidRPr="00F125AF">
        <w:rPr>
          <w:rFonts w:cs="Arial"/>
          <w:lang w:val="en-GB"/>
        </w:rPr>
        <w:t>you have identified</w:t>
      </w:r>
      <w:r w:rsidR="001F79A4">
        <w:rPr>
          <w:rFonts w:cs="Arial"/>
          <w:lang w:val="en-GB"/>
        </w:rPr>
        <w:t xml:space="preserve"> at your organisation</w:t>
      </w:r>
      <w:r w:rsidRPr="00F125AF">
        <w:rPr>
          <w:rFonts w:cs="Arial"/>
          <w:lang w:val="en-GB"/>
        </w:rPr>
        <w:t>.</w:t>
      </w:r>
    </w:p>
    <w:p w14:paraId="031D1B88" w14:textId="77777777" w:rsidR="00F125AF" w:rsidRPr="00F125AF" w:rsidRDefault="00F125AF" w:rsidP="00F125AF">
      <w:pPr>
        <w:tabs>
          <w:tab w:val="center" w:pos="4513"/>
          <w:tab w:val="right" w:pos="9026"/>
        </w:tabs>
        <w:spacing w:after="0" w:line="240" w:lineRule="auto"/>
        <w:ind w:left="360"/>
        <w:rPr>
          <w:rFonts w:cs="Arial"/>
          <w:lang w:val="en-GB"/>
        </w:rPr>
      </w:pPr>
    </w:p>
    <w:sdt>
      <w:sdtPr>
        <w:id w:val="396937066"/>
        <w:placeholder>
          <w:docPart w:val="95FBF9624E984C369A9DD0742022EE96"/>
        </w:placeholder>
        <w:showingPlcHdr/>
      </w:sdtPr>
      <w:sdtEndPr/>
      <w:sdtContent>
        <w:p w14:paraId="6FF1C96F" w14:textId="239AA664" w:rsidR="00F125AF" w:rsidRPr="00097BDB" w:rsidRDefault="00F125AF" w:rsidP="00097BDB">
          <w:r w:rsidRPr="00F125AF">
            <w:rPr>
              <w:color w:val="808080"/>
            </w:rPr>
            <w:t>Enter text</w:t>
          </w:r>
        </w:p>
      </w:sdtContent>
    </w:sdt>
    <w:p w14:paraId="29C98FA0" w14:textId="77777777" w:rsidR="00F125AF" w:rsidRPr="00F125AF" w:rsidRDefault="00F125AF" w:rsidP="00F125AF">
      <w:pPr>
        <w:tabs>
          <w:tab w:val="center" w:pos="4513"/>
          <w:tab w:val="right" w:pos="9026"/>
        </w:tabs>
        <w:spacing w:after="0" w:line="240" w:lineRule="auto"/>
        <w:rPr>
          <w:rFonts w:cs="Arial"/>
          <w:lang w:val="en-GB"/>
        </w:rPr>
      </w:pPr>
    </w:p>
    <w:p w14:paraId="1C80FC74" w14:textId="77777777" w:rsidR="00861060" w:rsidRDefault="00861060" w:rsidP="00861060">
      <w:pPr>
        <w:numPr>
          <w:ilvl w:val="0"/>
          <w:numId w:val="13"/>
        </w:numPr>
        <w:tabs>
          <w:tab w:val="center" w:pos="4513"/>
          <w:tab w:val="right" w:pos="9026"/>
        </w:tabs>
        <w:spacing w:after="0" w:line="240" w:lineRule="auto"/>
        <w:rPr>
          <w:rFonts w:cs="Arial"/>
          <w:lang w:val="en-GB"/>
        </w:rPr>
      </w:pPr>
      <w:r>
        <w:t>What evidence is there to support your identified health problem or issue at your organisation? (i.e., can you describe some local data that suggests there is a problem or issue?)</w:t>
      </w:r>
      <w:r w:rsidRPr="001F79A4">
        <w:t xml:space="preserve"> </w:t>
      </w:r>
    </w:p>
    <w:p w14:paraId="22973BE3" w14:textId="77777777" w:rsidR="001F79A4" w:rsidRPr="00F125AF" w:rsidRDefault="001F79A4" w:rsidP="001F79A4">
      <w:pPr>
        <w:spacing w:after="200" w:line="276" w:lineRule="auto"/>
        <w:ind w:left="360"/>
        <w:contextualSpacing/>
        <w:rPr>
          <w:rFonts w:ascii="Calibri" w:eastAsia="Calibri" w:hAnsi="Calibri" w:cs="Times New Roman"/>
        </w:rPr>
      </w:pPr>
    </w:p>
    <w:p w14:paraId="3CD2CDC0" w14:textId="77777777" w:rsidR="00F125AF" w:rsidRPr="00F125AF" w:rsidRDefault="00B90362" w:rsidP="00F125AF">
      <w:sdt>
        <w:sdtPr>
          <w:id w:val="-1406833006"/>
          <w:placeholder>
            <w:docPart w:val="FA67C7AFA371435A8028171C3F43D978"/>
          </w:placeholder>
          <w:showingPlcHdr/>
        </w:sdtPr>
        <w:sdtEndPr/>
        <w:sdtContent>
          <w:r w:rsidR="00F125AF" w:rsidRPr="00F125AF">
            <w:rPr>
              <w:color w:val="808080"/>
            </w:rPr>
            <w:t>Enter text</w:t>
          </w:r>
        </w:sdtContent>
      </w:sdt>
    </w:p>
    <w:p w14:paraId="7A510633" w14:textId="7EEE1D45" w:rsidR="00F125AF" w:rsidRPr="00F125AF" w:rsidRDefault="00F125AF" w:rsidP="00097BDB">
      <w:pPr>
        <w:tabs>
          <w:tab w:val="center" w:pos="4513"/>
          <w:tab w:val="right" w:pos="9026"/>
        </w:tabs>
        <w:spacing w:after="0" w:line="240" w:lineRule="auto"/>
        <w:rPr>
          <w:rFonts w:cs="Arial"/>
          <w:lang w:val="en-GB"/>
        </w:rPr>
      </w:pPr>
    </w:p>
    <w:p w14:paraId="0BF4F6E7" w14:textId="77777777" w:rsidR="00861060" w:rsidRPr="001F79A4" w:rsidRDefault="00861060" w:rsidP="00861060">
      <w:pPr>
        <w:numPr>
          <w:ilvl w:val="0"/>
          <w:numId w:val="13"/>
        </w:numPr>
        <w:spacing w:after="200" w:line="276" w:lineRule="auto"/>
        <w:contextualSpacing/>
        <w:rPr>
          <w:rFonts w:ascii="Calibri" w:eastAsia="Calibri" w:hAnsi="Calibri" w:cs="Times New Roman"/>
        </w:rPr>
      </w:pPr>
      <w:r w:rsidRPr="00F125AF">
        <w:rPr>
          <w:rFonts w:ascii="Calibri" w:eastAsia="Calibri" w:hAnsi="Calibri" w:cs="Arial"/>
        </w:rPr>
        <w:t xml:space="preserve">What change or benefit/s do you anticipate you will achieve by undertaking a research project on this </w:t>
      </w:r>
      <w:r>
        <w:rPr>
          <w:rFonts w:ascii="Calibri" w:eastAsia="Calibri" w:hAnsi="Calibri" w:cs="Arial"/>
        </w:rPr>
        <w:t>health</w:t>
      </w:r>
      <w:r w:rsidRPr="00F125AF">
        <w:rPr>
          <w:rFonts w:ascii="Calibri" w:eastAsia="Calibri" w:hAnsi="Calibri" w:cs="Arial"/>
        </w:rPr>
        <w:t xml:space="preserve"> problem</w:t>
      </w:r>
      <w:r>
        <w:rPr>
          <w:rFonts w:ascii="Calibri" w:eastAsia="Calibri" w:hAnsi="Calibri" w:cs="Arial"/>
        </w:rPr>
        <w:t xml:space="preserve"> or issue</w:t>
      </w:r>
      <w:r w:rsidRPr="00F125AF">
        <w:rPr>
          <w:rFonts w:ascii="Calibri" w:eastAsia="Calibri" w:hAnsi="Calibri" w:cs="Arial"/>
        </w:rPr>
        <w:t>?</w:t>
      </w:r>
    </w:p>
    <w:p w14:paraId="3D51F9DF" w14:textId="77777777" w:rsidR="001F79A4" w:rsidRPr="001F79A4" w:rsidRDefault="001F79A4" w:rsidP="001F79A4">
      <w:pPr>
        <w:tabs>
          <w:tab w:val="center" w:pos="4513"/>
          <w:tab w:val="right" w:pos="9026"/>
        </w:tabs>
        <w:spacing w:after="0" w:line="240" w:lineRule="auto"/>
        <w:ind w:left="360"/>
        <w:rPr>
          <w:rFonts w:cs="Arial"/>
          <w:lang w:val="en-GB"/>
        </w:rPr>
      </w:pPr>
    </w:p>
    <w:p w14:paraId="08DBFB62" w14:textId="4C5F86F0" w:rsidR="00F125AF" w:rsidRDefault="00B90362" w:rsidP="00F125AF">
      <w:sdt>
        <w:sdtPr>
          <w:id w:val="-1936654065"/>
          <w:placeholder>
            <w:docPart w:val="5EAD4E23F61A45ADB24633E4B99F23C4"/>
          </w:placeholder>
          <w:showingPlcHdr/>
        </w:sdtPr>
        <w:sdtEndPr/>
        <w:sdtContent>
          <w:r w:rsidR="001F79A4" w:rsidRPr="001F79A4">
            <w:rPr>
              <w:color w:val="808080"/>
            </w:rPr>
            <w:t>Enter text</w:t>
          </w:r>
        </w:sdtContent>
      </w:sdt>
    </w:p>
    <w:p w14:paraId="07C87B35" w14:textId="77777777" w:rsidR="004E41CE" w:rsidRPr="004E41CE" w:rsidRDefault="004E41CE" w:rsidP="00F125AF"/>
    <w:p w14:paraId="7A479213" w14:textId="33DE0973" w:rsidR="00F125AF" w:rsidRDefault="00F125AF" w:rsidP="00F125AF">
      <w:pPr>
        <w:numPr>
          <w:ilvl w:val="0"/>
          <w:numId w:val="13"/>
        </w:numPr>
        <w:spacing w:after="200" w:line="276" w:lineRule="auto"/>
        <w:contextualSpacing/>
        <w:rPr>
          <w:rFonts w:ascii="Calibri" w:eastAsia="Calibri" w:hAnsi="Calibri" w:cs="Arial"/>
        </w:rPr>
      </w:pPr>
      <w:r w:rsidRPr="00F125AF">
        <w:rPr>
          <w:rFonts w:ascii="Calibri" w:eastAsia="Calibri" w:hAnsi="Calibri" w:cs="Arial"/>
        </w:rPr>
        <w:t xml:space="preserve">Who will be on your research </w:t>
      </w:r>
      <w:r w:rsidR="0004622B">
        <w:rPr>
          <w:rFonts w:ascii="Calibri" w:eastAsia="Calibri" w:hAnsi="Calibri" w:cs="Arial"/>
        </w:rPr>
        <w:t xml:space="preserve">/ research </w:t>
      </w:r>
      <w:r w:rsidRPr="00F125AF">
        <w:rPr>
          <w:rFonts w:ascii="Calibri" w:eastAsia="Calibri" w:hAnsi="Calibri" w:cs="Arial"/>
        </w:rPr>
        <w:t xml:space="preserve">translation team? Please state your team members’ names, role in their organisation and the role they will play in the project (note that these team members may be practitioners, consumers, other researchers etc.) </w:t>
      </w:r>
    </w:p>
    <w:p w14:paraId="151BFC28" w14:textId="77777777" w:rsidR="001F79A4" w:rsidRPr="00F125AF" w:rsidRDefault="001F79A4" w:rsidP="001F79A4">
      <w:pPr>
        <w:spacing w:after="200" w:line="276" w:lineRule="auto"/>
        <w:ind w:left="360"/>
        <w:contextualSpacing/>
        <w:rPr>
          <w:rFonts w:ascii="Calibri" w:eastAsia="Calibri" w:hAnsi="Calibri" w:cs="Arial"/>
        </w:rPr>
      </w:pPr>
    </w:p>
    <w:sdt>
      <w:sdtPr>
        <w:id w:val="982119102"/>
        <w:placeholder>
          <w:docPart w:val="DCBDF7C4AEDC4B85A9548039F94BA8E0"/>
        </w:placeholder>
        <w:showingPlcHdr/>
      </w:sdtPr>
      <w:sdtEndPr/>
      <w:sdtContent>
        <w:p w14:paraId="26BBDAF0" w14:textId="77777777" w:rsidR="00F125AF" w:rsidRPr="00F125AF" w:rsidRDefault="00F125AF" w:rsidP="00F125AF">
          <w:r w:rsidRPr="00F125AF">
            <w:rPr>
              <w:color w:val="808080"/>
            </w:rPr>
            <w:t>Enter text</w:t>
          </w:r>
        </w:p>
      </w:sdtContent>
    </w:sdt>
    <w:p w14:paraId="0FCB02BB" w14:textId="77777777" w:rsidR="00F125AF" w:rsidRPr="00F125AF" w:rsidRDefault="00F125AF" w:rsidP="00F125AF">
      <w:pPr>
        <w:rPr>
          <w:rFonts w:cs="Arial"/>
        </w:rPr>
      </w:pPr>
    </w:p>
    <w:p w14:paraId="499570CF" w14:textId="77777777" w:rsidR="00F125AF" w:rsidRPr="00F125AF" w:rsidRDefault="00F125AF" w:rsidP="001F79A4">
      <w:pPr>
        <w:spacing w:after="0"/>
      </w:pPr>
      <w:r w:rsidRPr="00F125AF">
        <w:rPr>
          <w:rFonts w:cs="Arial"/>
          <w:b/>
          <w:bCs/>
        </w:rPr>
        <w:t>Your name:</w:t>
      </w:r>
      <w:r w:rsidRPr="00F125AF">
        <w:rPr>
          <w:rFonts w:cs="Arial"/>
        </w:rPr>
        <w:t xml:space="preserve"> </w:t>
      </w:r>
      <w:sdt>
        <w:sdtPr>
          <w:id w:val="-670722174"/>
          <w:placeholder>
            <w:docPart w:val="9B866BC7E8D2460DA69DA179B5F6E0BE"/>
          </w:placeholder>
          <w:showingPlcHdr/>
        </w:sdtPr>
        <w:sdtEndPr/>
        <w:sdtContent>
          <w:r w:rsidRPr="00F125AF">
            <w:rPr>
              <w:color w:val="808080"/>
            </w:rPr>
            <w:t>Enter text</w:t>
          </w:r>
        </w:sdtContent>
      </w:sdt>
    </w:p>
    <w:p w14:paraId="05158201" w14:textId="77777777" w:rsidR="00F125AF" w:rsidRPr="00F125AF" w:rsidRDefault="00F125AF" w:rsidP="001F79A4">
      <w:pPr>
        <w:spacing w:after="0"/>
      </w:pPr>
      <w:r w:rsidRPr="00F125AF">
        <w:rPr>
          <w:rFonts w:cs="Arial"/>
          <w:b/>
          <w:bCs/>
        </w:rPr>
        <w:t>Employing organisation:</w:t>
      </w:r>
      <w:r w:rsidRPr="00F125AF">
        <w:rPr>
          <w:rFonts w:cs="Arial"/>
        </w:rPr>
        <w:t xml:space="preserve"> </w:t>
      </w:r>
      <w:sdt>
        <w:sdtPr>
          <w:id w:val="-491870924"/>
          <w:placeholder>
            <w:docPart w:val="87D0760E8CA34884AA32271054D4D92C"/>
          </w:placeholder>
          <w:showingPlcHdr/>
        </w:sdtPr>
        <w:sdtEndPr/>
        <w:sdtContent>
          <w:r w:rsidRPr="00F125AF">
            <w:rPr>
              <w:color w:val="808080"/>
            </w:rPr>
            <w:t>Enter text</w:t>
          </w:r>
        </w:sdtContent>
      </w:sdt>
    </w:p>
    <w:p w14:paraId="25291ACF" w14:textId="77777777" w:rsidR="00F125AF" w:rsidRPr="00F125AF" w:rsidRDefault="00F125AF" w:rsidP="001F79A4">
      <w:pPr>
        <w:spacing w:after="0"/>
        <w:rPr>
          <w:rFonts w:cs="Arial"/>
        </w:rPr>
      </w:pPr>
      <w:r w:rsidRPr="00F125AF">
        <w:rPr>
          <w:rFonts w:cs="Arial"/>
          <w:b/>
          <w:bCs/>
        </w:rPr>
        <w:t>Current role:</w:t>
      </w:r>
      <w:r w:rsidRPr="00F125AF">
        <w:rPr>
          <w:rFonts w:cs="Arial"/>
        </w:rPr>
        <w:tab/>
      </w:r>
      <w:sdt>
        <w:sdtPr>
          <w:id w:val="1567684342"/>
          <w:placeholder>
            <w:docPart w:val="36910083B257480F87F8B42ED2439DDB"/>
          </w:placeholder>
          <w:showingPlcHdr/>
        </w:sdtPr>
        <w:sdtEndPr/>
        <w:sdtContent>
          <w:r w:rsidRPr="00F125AF">
            <w:rPr>
              <w:color w:val="808080"/>
            </w:rPr>
            <w:t>Enter text</w:t>
          </w:r>
        </w:sdtContent>
      </w:sdt>
    </w:p>
    <w:p w14:paraId="34F644C0" w14:textId="77777777" w:rsidR="00F125AF" w:rsidRPr="00F125AF" w:rsidRDefault="00F125AF" w:rsidP="001F79A4">
      <w:pPr>
        <w:spacing w:after="0"/>
      </w:pPr>
      <w:r w:rsidRPr="00F125AF">
        <w:rPr>
          <w:rFonts w:cs="Arial"/>
          <w:b/>
          <w:bCs/>
        </w:rPr>
        <w:t>Email address:</w:t>
      </w:r>
      <w:r w:rsidRPr="00F125AF">
        <w:rPr>
          <w:rFonts w:cs="Arial"/>
        </w:rPr>
        <w:t xml:space="preserve"> </w:t>
      </w:r>
      <w:sdt>
        <w:sdtPr>
          <w:id w:val="-1630626682"/>
          <w:placeholder>
            <w:docPart w:val="AD70DD6D86C440E2BEB727BBEF85A463"/>
          </w:placeholder>
          <w:showingPlcHdr/>
        </w:sdtPr>
        <w:sdtEndPr/>
        <w:sdtContent>
          <w:r w:rsidRPr="00F125AF">
            <w:rPr>
              <w:color w:val="808080"/>
            </w:rPr>
            <w:t>Enter text</w:t>
          </w:r>
        </w:sdtContent>
      </w:sdt>
    </w:p>
    <w:p w14:paraId="74A73F8A" w14:textId="65D315B5" w:rsidR="00F125AF" w:rsidRPr="00861060" w:rsidRDefault="00F125AF" w:rsidP="00861060">
      <w:r w:rsidRPr="00F125AF">
        <w:rPr>
          <w:rFonts w:cs="Arial"/>
          <w:b/>
          <w:bCs/>
        </w:rPr>
        <w:t>Phone number:</w:t>
      </w:r>
      <w:r w:rsidRPr="00F125AF">
        <w:rPr>
          <w:rFonts w:cs="Arial"/>
        </w:rPr>
        <w:t xml:space="preserve"> </w:t>
      </w:r>
      <w:sdt>
        <w:sdtPr>
          <w:id w:val="1687175666"/>
          <w:placeholder>
            <w:docPart w:val="4CB53B84A8864AA3A069907BFD1669F9"/>
          </w:placeholder>
          <w:showingPlcHdr/>
        </w:sdtPr>
        <w:sdtEndPr/>
        <w:sdtContent>
          <w:r w:rsidRPr="00F125AF">
            <w:rPr>
              <w:color w:val="808080"/>
            </w:rPr>
            <w:t>Enter text</w:t>
          </w:r>
        </w:sdtContent>
      </w:sdt>
    </w:p>
    <w:p w14:paraId="2C628BBB" w14:textId="70A3B9E0" w:rsidR="00F125AF" w:rsidRPr="00F125AF" w:rsidRDefault="00861060" w:rsidP="00861060">
      <w:pPr>
        <w:tabs>
          <w:tab w:val="center" w:pos="4513"/>
          <w:tab w:val="right" w:pos="9026"/>
        </w:tabs>
        <w:spacing w:after="0" w:line="240" w:lineRule="auto"/>
        <w:rPr>
          <w:rFonts w:cs="Arial"/>
          <w:lang w:val="en-GB"/>
        </w:rPr>
      </w:pPr>
      <w:r>
        <w:rPr>
          <w:rFonts w:cs="Arial"/>
          <w:lang w:val="en-GB"/>
        </w:rPr>
        <w:t>Signature………………………………………………………..</w:t>
      </w:r>
      <w:r>
        <w:rPr>
          <w:rFonts w:cs="Arial"/>
          <w:lang w:val="en-GB"/>
        </w:rPr>
        <w:tab/>
        <w:t>.          Date………………………………………………</w:t>
      </w:r>
    </w:p>
    <w:p w14:paraId="5541AFF6" w14:textId="77777777" w:rsidR="00F125AF" w:rsidRPr="00F125AF" w:rsidRDefault="00F125AF" w:rsidP="00F125AF">
      <w:pPr>
        <w:tabs>
          <w:tab w:val="center" w:pos="4513"/>
          <w:tab w:val="right" w:pos="9026"/>
        </w:tabs>
        <w:spacing w:after="0" w:line="240" w:lineRule="auto"/>
        <w:rPr>
          <w:rFonts w:cs="Arial"/>
          <w:lang w:val="en-GB"/>
        </w:rPr>
      </w:pPr>
    </w:p>
    <w:p w14:paraId="3849C8C8" w14:textId="43664155" w:rsidR="00F125AF" w:rsidRPr="00F125AF" w:rsidRDefault="00F125AF" w:rsidP="00F125AF">
      <w:pPr>
        <w:tabs>
          <w:tab w:val="center" w:pos="4513"/>
          <w:tab w:val="right" w:pos="9026"/>
        </w:tabs>
        <w:spacing w:after="0" w:line="240" w:lineRule="auto"/>
        <w:rPr>
          <w:rFonts w:cs="Arial"/>
          <w:lang w:val="en-GB"/>
        </w:rPr>
      </w:pPr>
      <w:r w:rsidRPr="00F125AF">
        <w:rPr>
          <w:rFonts w:cs="Arial"/>
          <w:lang w:val="en-GB"/>
        </w:rPr>
        <w:t>Manag</w:t>
      </w:r>
      <w:r w:rsidR="00861060">
        <w:rPr>
          <w:rFonts w:cs="Arial"/>
          <w:lang w:val="en-GB"/>
        </w:rPr>
        <w:t>er’s name: ……………………………………………………</w:t>
      </w:r>
      <w:r w:rsidR="00861060">
        <w:rPr>
          <w:rFonts w:cs="Arial"/>
          <w:lang w:val="en-GB"/>
        </w:rPr>
        <w:tab/>
      </w:r>
      <w:r w:rsidRPr="00F125AF">
        <w:rPr>
          <w:rFonts w:cs="Arial"/>
          <w:lang w:val="en-GB"/>
        </w:rPr>
        <w:t xml:space="preserve">Manager’s </w:t>
      </w:r>
      <w:r w:rsidR="00861060">
        <w:rPr>
          <w:rFonts w:cs="Arial"/>
          <w:lang w:val="en-GB"/>
        </w:rPr>
        <w:t>signature: ………………………………………..</w:t>
      </w:r>
    </w:p>
    <w:p w14:paraId="7B399700" w14:textId="77777777" w:rsidR="001F79A4" w:rsidRDefault="001F79A4" w:rsidP="00F125AF">
      <w:pPr>
        <w:rPr>
          <w:rFonts w:cs="Arial"/>
        </w:rPr>
      </w:pPr>
    </w:p>
    <w:p w14:paraId="3243107F" w14:textId="0149A3D9" w:rsidR="007B6B8E" w:rsidRDefault="00F125AF" w:rsidP="00F125AF">
      <w:pPr>
        <w:rPr>
          <w:rFonts w:cs="Arial"/>
          <w:b/>
          <w:lang w:val="en-GB"/>
        </w:rPr>
      </w:pPr>
      <w:r w:rsidRPr="00F125AF">
        <w:rPr>
          <w:rFonts w:cs="Arial"/>
        </w:rPr>
        <w:t xml:space="preserve">Submit completed EOI to </w:t>
      </w:r>
      <w:r w:rsidRPr="00F125AF">
        <w:rPr>
          <w:rFonts w:cs="Arial"/>
          <w:b/>
          <w:color w:val="0563C1" w:themeColor="hyperlink"/>
          <w:u w:val="single"/>
          <w:lang w:val="en-GB"/>
        </w:rPr>
        <w:t>info@westernalliance.org.au</w:t>
      </w:r>
      <w:r w:rsidRPr="00F125AF">
        <w:rPr>
          <w:rFonts w:cs="Arial"/>
          <w:b/>
        </w:rPr>
        <w:t xml:space="preserve"> </w:t>
      </w:r>
      <w:r w:rsidRPr="00F125AF">
        <w:rPr>
          <w:rFonts w:cs="Arial"/>
          <w:lang w:val="en-GB"/>
        </w:rPr>
        <w:t xml:space="preserve">by </w:t>
      </w:r>
      <w:r w:rsidR="00861060">
        <w:rPr>
          <w:rFonts w:cs="Arial"/>
          <w:b/>
          <w:lang w:val="en-GB"/>
        </w:rPr>
        <w:t>5pm Tuesday 1</w:t>
      </w:r>
      <w:r w:rsidR="00861060" w:rsidRPr="00E414CD">
        <w:rPr>
          <w:rFonts w:cs="Arial"/>
          <w:b/>
          <w:vertAlign w:val="superscript"/>
          <w:lang w:val="en-GB"/>
        </w:rPr>
        <w:t>st</w:t>
      </w:r>
      <w:r w:rsidR="00861060">
        <w:rPr>
          <w:rFonts w:cs="Arial"/>
          <w:b/>
          <w:lang w:val="en-GB"/>
        </w:rPr>
        <w:t xml:space="preserve"> June</w:t>
      </w:r>
    </w:p>
    <w:p w14:paraId="4F8C15C1" w14:textId="77777777" w:rsidR="004E41CE" w:rsidRDefault="004E41CE" w:rsidP="004E41CE">
      <w:pPr>
        <w:spacing w:after="0"/>
        <w:rPr>
          <w:rFonts w:cs="Arial"/>
          <w:b/>
          <w:lang w:val="en-GB"/>
        </w:rPr>
      </w:pPr>
    </w:p>
    <w:p w14:paraId="011F7588" w14:textId="7360FEBA" w:rsidR="00097BDB" w:rsidRDefault="00097BDB" w:rsidP="004E41CE">
      <w:pPr>
        <w:spacing w:after="0"/>
        <w:rPr>
          <w:rFonts w:cs="Arial"/>
          <w:b/>
          <w:lang w:val="en-GB"/>
        </w:rPr>
      </w:pPr>
      <w:r>
        <w:rPr>
          <w:rFonts w:cs="Arial"/>
          <w:b/>
          <w:lang w:val="en-GB"/>
        </w:rPr>
        <w:t>EOI Checklist</w:t>
      </w:r>
      <w:r w:rsidR="004E41CE">
        <w:rPr>
          <w:rFonts w:cs="Arial"/>
          <w:b/>
          <w:lang w:val="en-GB"/>
        </w:rPr>
        <w:t xml:space="preserve"> (please ensure the below points have been addressed prior to submitting your EOI)</w:t>
      </w:r>
      <w:r>
        <w:rPr>
          <w:rFonts w:cs="Arial"/>
          <w:b/>
          <w:lang w:val="en-GB"/>
        </w:rPr>
        <w:t>:</w:t>
      </w:r>
    </w:p>
    <w:p w14:paraId="57B0CC83" w14:textId="4C97FF19" w:rsidR="00097BDB" w:rsidRDefault="00097BDB" w:rsidP="004E41CE">
      <w:pPr>
        <w:pStyle w:val="ListParagraph"/>
        <w:numPr>
          <w:ilvl w:val="0"/>
          <w:numId w:val="1"/>
        </w:numPr>
        <w:spacing w:before="60" w:after="0" w:line="240" w:lineRule="auto"/>
        <w:ind w:left="339"/>
        <w:rPr>
          <w:rFonts w:ascii="Arial" w:eastAsia="Times New Roman" w:hAnsi="Arial" w:cs="Arial"/>
        </w:rPr>
      </w:pPr>
      <w:r>
        <w:rPr>
          <w:rFonts w:ascii="Arial" w:eastAsia="Times New Roman" w:hAnsi="Arial" w:cs="Arial"/>
        </w:rPr>
        <w:t>Have you addressed a healthcare practice or policy problem or gap for your organisation?</w:t>
      </w:r>
      <w:r w:rsidR="004E41CE">
        <w:rPr>
          <w:rFonts w:ascii="Arial" w:eastAsia="Times New Roman" w:hAnsi="Arial" w:cs="Arial"/>
        </w:rPr>
        <w:t xml:space="preserve"> </w:t>
      </w:r>
      <w:r w:rsidR="004E41CE">
        <w:rPr>
          <w:rFonts w:ascii="Arial" w:eastAsia="Times New Roman" w:hAnsi="Arial" w:cs="Arial"/>
        </w:rPr>
        <w:tab/>
      </w:r>
      <w:r w:rsidR="004E41CE">
        <w:rPr>
          <w:rFonts w:ascii="Arial" w:eastAsia="Times New Roman" w:hAnsi="Arial" w:cs="Arial"/>
        </w:rPr>
        <w:tab/>
      </w:r>
      <w:sdt>
        <w:sdtPr>
          <w:rPr>
            <w:rFonts w:ascii="Arial" w:eastAsia="Times New Roman" w:hAnsi="Arial" w:cs="Arial"/>
          </w:rPr>
          <w:id w:val="-560561217"/>
          <w14:checkbox>
            <w14:checked w14:val="0"/>
            <w14:checkedState w14:val="2612" w14:font="MS Gothic"/>
            <w14:uncheckedState w14:val="2610" w14:font="MS Gothic"/>
          </w14:checkbox>
        </w:sdtPr>
        <w:sdtEndPr/>
        <w:sdtContent>
          <w:r w:rsidR="004E41CE">
            <w:rPr>
              <w:rFonts w:ascii="MS Gothic" w:eastAsia="MS Gothic" w:hAnsi="MS Gothic" w:cs="Arial" w:hint="eastAsia"/>
            </w:rPr>
            <w:t>☐</w:t>
          </w:r>
        </w:sdtContent>
      </w:sdt>
      <w:r w:rsidR="004E41CE">
        <w:rPr>
          <w:rFonts w:ascii="Arial" w:eastAsia="Times New Roman" w:hAnsi="Arial" w:cs="Arial"/>
        </w:rPr>
        <w:t xml:space="preserve">     </w:t>
      </w:r>
    </w:p>
    <w:p w14:paraId="41A3DA65" w14:textId="006D74EA" w:rsidR="00097BDB" w:rsidRDefault="00097BDB" w:rsidP="00097BDB">
      <w:pPr>
        <w:pStyle w:val="ListParagraph"/>
        <w:numPr>
          <w:ilvl w:val="0"/>
          <w:numId w:val="1"/>
        </w:numPr>
        <w:spacing w:before="60" w:after="60" w:line="240" w:lineRule="auto"/>
        <w:ind w:left="339"/>
        <w:rPr>
          <w:rFonts w:ascii="Arial" w:eastAsia="Times New Roman" w:hAnsi="Arial" w:cs="Arial"/>
        </w:rPr>
      </w:pPr>
      <w:r>
        <w:rPr>
          <w:rFonts w:ascii="Arial" w:eastAsia="Times New Roman" w:hAnsi="Arial" w:cs="Arial"/>
        </w:rPr>
        <w:t>Does</w:t>
      </w:r>
      <w:r w:rsidR="004E41CE">
        <w:rPr>
          <w:rFonts w:ascii="Arial" w:eastAsia="Times New Roman" w:hAnsi="Arial" w:cs="Arial"/>
        </w:rPr>
        <w:t xml:space="preserve"> your idea</w:t>
      </w:r>
      <w:r>
        <w:rPr>
          <w:rFonts w:ascii="Arial" w:eastAsia="Times New Roman" w:hAnsi="Arial" w:cs="Arial"/>
        </w:rPr>
        <w:t xml:space="preserve"> have potential to lead to change in healthcare practice and/or policy?</w:t>
      </w:r>
      <w:r w:rsidR="004E41CE">
        <w:rPr>
          <w:rFonts w:ascii="Arial" w:eastAsia="Times New Roman" w:hAnsi="Arial" w:cs="Arial"/>
        </w:rPr>
        <w:t xml:space="preserve"> </w:t>
      </w:r>
      <w:r w:rsidR="004E41CE">
        <w:rPr>
          <w:rFonts w:ascii="Arial" w:eastAsia="Times New Roman" w:hAnsi="Arial" w:cs="Arial"/>
        </w:rPr>
        <w:tab/>
      </w:r>
      <w:r w:rsidR="004E41CE">
        <w:rPr>
          <w:rFonts w:ascii="Arial" w:eastAsia="Times New Roman" w:hAnsi="Arial" w:cs="Arial"/>
        </w:rPr>
        <w:tab/>
      </w:r>
      <w:sdt>
        <w:sdtPr>
          <w:rPr>
            <w:rFonts w:ascii="Arial" w:eastAsia="Times New Roman" w:hAnsi="Arial" w:cs="Arial"/>
          </w:rPr>
          <w:id w:val="1133838678"/>
          <w14:checkbox>
            <w14:checked w14:val="0"/>
            <w14:checkedState w14:val="2612" w14:font="MS Gothic"/>
            <w14:uncheckedState w14:val="2610" w14:font="MS Gothic"/>
          </w14:checkbox>
        </w:sdtPr>
        <w:sdtEndPr/>
        <w:sdtContent>
          <w:r w:rsidR="004E41CE">
            <w:rPr>
              <w:rFonts w:ascii="MS Gothic" w:eastAsia="MS Gothic" w:hAnsi="MS Gothic" w:cs="Arial" w:hint="eastAsia"/>
            </w:rPr>
            <w:t>☐</w:t>
          </w:r>
        </w:sdtContent>
      </w:sdt>
    </w:p>
    <w:p w14:paraId="7ECDA5D6" w14:textId="5FEB57D1" w:rsidR="00097BDB" w:rsidRDefault="00097BDB" w:rsidP="00097BDB">
      <w:pPr>
        <w:pStyle w:val="ListParagraph"/>
        <w:numPr>
          <w:ilvl w:val="0"/>
          <w:numId w:val="1"/>
        </w:numPr>
        <w:spacing w:before="60" w:after="60" w:line="240" w:lineRule="auto"/>
        <w:ind w:left="339"/>
        <w:rPr>
          <w:rFonts w:ascii="Arial" w:eastAsia="Times New Roman" w:hAnsi="Arial" w:cs="Arial"/>
        </w:rPr>
      </w:pPr>
      <w:r>
        <w:rPr>
          <w:rFonts w:ascii="Arial" w:eastAsia="Times New Roman" w:hAnsi="Arial" w:cs="Arial"/>
        </w:rPr>
        <w:t>Have you identified a research team?</w:t>
      </w:r>
      <w:r w:rsidR="004E41CE">
        <w:rPr>
          <w:rFonts w:ascii="Arial" w:eastAsia="Times New Roman" w:hAnsi="Arial" w:cs="Arial"/>
        </w:rPr>
        <w:t xml:space="preserve"> </w:t>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sdt>
        <w:sdtPr>
          <w:rPr>
            <w:rFonts w:ascii="Arial" w:eastAsia="Times New Roman" w:hAnsi="Arial" w:cs="Arial"/>
          </w:rPr>
          <w:id w:val="-1284654357"/>
          <w14:checkbox>
            <w14:checked w14:val="0"/>
            <w14:checkedState w14:val="2612" w14:font="MS Gothic"/>
            <w14:uncheckedState w14:val="2610" w14:font="MS Gothic"/>
          </w14:checkbox>
        </w:sdtPr>
        <w:sdtEndPr/>
        <w:sdtContent>
          <w:r w:rsidR="004E41CE">
            <w:rPr>
              <w:rFonts w:ascii="MS Gothic" w:eastAsia="MS Gothic" w:hAnsi="MS Gothic" w:cs="Arial" w:hint="eastAsia"/>
            </w:rPr>
            <w:t>☐</w:t>
          </w:r>
        </w:sdtContent>
      </w:sdt>
    </w:p>
    <w:p w14:paraId="4475A553" w14:textId="036CB63B" w:rsidR="00097BDB" w:rsidRDefault="00097BDB" w:rsidP="00097BDB">
      <w:pPr>
        <w:pStyle w:val="ListParagraph"/>
        <w:numPr>
          <w:ilvl w:val="0"/>
          <w:numId w:val="1"/>
        </w:numPr>
        <w:spacing w:before="60" w:after="60" w:line="240" w:lineRule="auto"/>
        <w:ind w:left="339"/>
        <w:rPr>
          <w:rFonts w:ascii="Arial" w:eastAsia="Times New Roman" w:hAnsi="Arial" w:cs="Arial"/>
        </w:rPr>
      </w:pPr>
      <w:r>
        <w:rPr>
          <w:rFonts w:ascii="Arial" w:eastAsia="Times New Roman" w:hAnsi="Arial" w:cs="Arial"/>
        </w:rPr>
        <w:t>Would participating in this program help to develop or enhance your</w:t>
      </w:r>
      <w:r w:rsidRPr="00097BDB">
        <w:rPr>
          <w:rFonts w:ascii="Arial" w:eastAsia="Times New Roman" w:hAnsi="Arial" w:cs="Arial"/>
        </w:rPr>
        <w:t xml:space="preserve"> research or research translation skills</w:t>
      </w:r>
      <w:r w:rsidR="004E41CE">
        <w:rPr>
          <w:rFonts w:ascii="Arial" w:eastAsia="Times New Roman" w:hAnsi="Arial" w:cs="Arial"/>
        </w:rPr>
        <w:t xml:space="preserve">? </w:t>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sdt>
        <w:sdtPr>
          <w:rPr>
            <w:rFonts w:ascii="Arial" w:eastAsia="Times New Roman" w:hAnsi="Arial" w:cs="Arial"/>
          </w:rPr>
          <w:id w:val="419684648"/>
          <w14:checkbox>
            <w14:checked w14:val="0"/>
            <w14:checkedState w14:val="2612" w14:font="MS Gothic"/>
            <w14:uncheckedState w14:val="2610" w14:font="MS Gothic"/>
          </w14:checkbox>
        </w:sdtPr>
        <w:sdtEndPr/>
        <w:sdtContent>
          <w:r w:rsidR="004E41CE">
            <w:rPr>
              <w:rFonts w:ascii="MS Gothic" w:eastAsia="MS Gothic" w:hAnsi="MS Gothic" w:cs="Arial" w:hint="eastAsia"/>
            </w:rPr>
            <w:t>☐</w:t>
          </w:r>
        </w:sdtContent>
      </w:sdt>
    </w:p>
    <w:p w14:paraId="693A5BF2" w14:textId="2A8857EE" w:rsidR="004E41CE" w:rsidRPr="00097BDB" w:rsidRDefault="004E41CE" w:rsidP="00097BDB">
      <w:pPr>
        <w:pStyle w:val="ListParagraph"/>
        <w:numPr>
          <w:ilvl w:val="0"/>
          <w:numId w:val="1"/>
        </w:numPr>
        <w:spacing w:before="60" w:after="60" w:line="240" w:lineRule="auto"/>
        <w:ind w:left="339"/>
        <w:rPr>
          <w:rFonts w:ascii="Arial" w:eastAsia="Times New Roman" w:hAnsi="Arial" w:cs="Arial"/>
        </w:rPr>
      </w:pPr>
      <w:r>
        <w:rPr>
          <w:rFonts w:ascii="Arial" w:eastAsia="Times New Roman" w:hAnsi="Arial" w:cs="Arial"/>
        </w:rPr>
        <w:t xml:space="preserve">Do you have the support of your manager/s to participate in this program?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sdt>
        <w:sdtPr>
          <w:rPr>
            <w:rFonts w:ascii="Arial" w:eastAsia="Times New Roman" w:hAnsi="Arial" w:cs="Arial"/>
          </w:rPr>
          <w:id w:val="1505666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sectPr w:rsidR="004E41CE" w:rsidRPr="00097BDB" w:rsidSect="0032691A">
      <w:type w:val="continuous"/>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92B49" w14:textId="77777777" w:rsidR="00AE0EE4" w:rsidRDefault="00AE0EE4" w:rsidP="00D86697">
      <w:pPr>
        <w:spacing w:after="0" w:line="240" w:lineRule="auto"/>
      </w:pPr>
      <w:r>
        <w:separator/>
      </w:r>
    </w:p>
  </w:endnote>
  <w:endnote w:type="continuationSeparator" w:id="0">
    <w:p w14:paraId="5DBFEC95" w14:textId="77777777" w:rsidR="00AE0EE4" w:rsidRDefault="00AE0EE4" w:rsidP="00D8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A833" w14:textId="77777777" w:rsidR="00F125AF" w:rsidRDefault="00F1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23771" w14:textId="77777777" w:rsidR="00AE0EE4" w:rsidRDefault="00AE0EE4" w:rsidP="00D86697">
      <w:pPr>
        <w:spacing w:after="0" w:line="240" w:lineRule="auto"/>
      </w:pPr>
      <w:r>
        <w:separator/>
      </w:r>
    </w:p>
  </w:footnote>
  <w:footnote w:type="continuationSeparator" w:id="0">
    <w:p w14:paraId="4D9733CD" w14:textId="77777777" w:rsidR="00AE0EE4" w:rsidRDefault="00AE0EE4" w:rsidP="00D86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AC0"/>
    <w:multiLevelType w:val="hybridMultilevel"/>
    <w:tmpl w:val="9C3A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47272"/>
    <w:multiLevelType w:val="hybridMultilevel"/>
    <w:tmpl w:val="AA60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D0C00"/>
    <w:multiLevelType w:val="hybridMultilevel"/>
    <w:tmpl w:val="0C800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06E1C"/>
    <w:multiLevelType w:val="hybridMultilevel"/>
    <w:tmpl w:val="C7E29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217393"/>
    <w:multiLevelType w:val="hybridMultilevel"/>
    <w:tmpl w:val="1BEEF90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05093E"/>
    <w:multiLevelType w:val="hybridMultilevel"/>
    <w:tmpl w:val="732C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CD5ECB"/>
    <w:multiLevelType w:val="hybridMultilevel"/>
    <w:tmpl w:val="D0DE80BA"/>
    <w:lvl w:ilvl="0" w:tplc="045C9BDC">
      <w:start w:val="4"/>
      <w:numFmt w:val="bullet"/>
      <w:lvlText w:val=""/>
      <w:lvlJc w:val="left"/>
      <w:pPr>
        <w:ind w:left="720" w:hanging="360"/>
      </w:pPr>
      <w:rPr>
        <w:rFonts w:ascii="Symbol" w:eastAsiaTheme="minorHAnsi" w:hAnsi="Symbol" w:cstheme="minorHAns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8F07A2"/>
    <w:multiLevelType w:val="hybridMultilevel"/>
    <w:tmpl w:val="063C97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94C0DD3"/>
    <w:multiLevelType w:val="hybridMultilevel"/>
    <w:tmpl w:val="26448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AB18B3"/>
    <w:multiLevelType w:val="hybridMultilevel"/>
    <w:tmpl w:val="77C06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EF7C95"/>
    <w:multiLevelType w:val="hybridMultilevel"/>
    <w:tmpl w:val="5D365A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DCB63BE"/>
    <w:multiLevelType w:val="hybridMultilevel"/>
    <w:tmpl w:val="85C8B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DB56BD"/>
    <w:multiLevelType w:val="hybridMultilevel"/>
    <w:tmpl w:val="F914FD94"/>
    <w:lvl w:ilvl="0" w:tplc="0C09000F">
      <w:start w:val="1"/>
      <w:numFmt w:val="decimal"/>
      <w:lvlText w:val="%1."/>
      <w:lvlJc w:val="left"/>
      <w:pPr>
        <w:ind w:left="360" w:hanging="36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4DC702C"/>
    <w:multiLevelType w:val="hybridMultilevel"/>
    <w:tmpl w:val="1C4609B6"/>
    <w:lvl w:ilvl="0" w:tplc="0C090001">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263933"/>
    <w:multiLevelType w:val="hybridMultilevel"/>
    <w:tmpl w:val="19985FEC"/>
    <w:lvl w:ilvl="0" w:tplc="5DDEA012">
      <w:start w:val="1"/>
      <w:numFmt w:val="bullet"/>
      <w:lvlText w:val=""/>
      <w:lvlJc w:val="left"/>
      <w:pPr>
        <w:ind w:left="502" w:hanging="360"/>
      </w:pPr>
      <w:rPr>
        <w:rFonts w:ascii="Symbol" w:hAnsi="Symbol" w:cstheme="minorHAnsi"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1"/>
  </w:num>
  <w:num w:numId="5">
    <w:abstractNumId w:val="8"/>
  </w:num>
  <w:num w:numId="6">
    <w:abstractNumId w:val="7"/>
  </w:num>
  <w:num w:numId="7">
    <w:abstractNumId w:val="4"/>
  </w:num>
  <w:num w:numId="8">
    <w:abstractNumId w:val="10"/>
  </w:num>
  <w:num w:numId="9">
    <w:abstractNumId w:val="6"/>
  </w:num>
  <w:num w:numId="10">
    <w:abstractNumId w:val="2"/>
  </w:num>
  <w:num w:numId="11">
    <w:abstractNumId w:val="14"/>
  </w:num>
  <w:num w:numId="12">
    <w:abstractNumId w:val="13"/>
  </w:num>
  <w:num w:numId="13">
    <w:abstractNumId w:val="1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8E"/>
    <w:rsid w:val="00000BC4"/>
    <w:rsid w:val="00024C0D"/>
    <w:rsid w:val="0004622B"/>
    <w:rsid w:val="000514EB"/>
    <w:rsid w:val="00070F0B"/>
    <w:rsid w:val="00085287"/>
    <w:rsid w:val="00086671"/>
    <w:rsid w:val="00097BDB"/>
    <w:rsid w:val="000A2403"/>
    <w:rsid w:val="000C66A8"/>
    <w:rsid w:val="00115598"/>
    <w:rsid w:val="001326A6"/>
    <w:rsid w:val="00137772"/>
    <w:rsid w:val="00172025"/>
    <w:rsid w:val="001F79A4"/>
    <w:rsid w:val="00211462"/>
    <w:rsid w:val="002A6D92"/>
    <w:rsid w:val="002B1A0E"/>
    <w:rsid w:val="002F74D1"/>
    <w:rsid w:val="00324DE6"/>
    <w:rsid w:val="0032691A"/>
    <w:rsid w:val="003325D1"/>
    <w:rsid w:val="00333533"/>
    <w:rsid w:val="003376EC"/>
    <w:rsid w:val="00386791"/>
    <w:rsid w:val="00441714"/>
    <w:rsid w:val="00455428"/>
    <w:rsid w:val="00463B91"/>
    <w:rsid w:val="0048685E"/>
    <w:rsid w:val="004B00ED"/>
    <w:rsid w:val="004E41CE"/>
    <w:rsid w:val="004E4479"/>
    <w:rsid w:val="005157F5"/>
    <w:rsid w:val="00535B9D"/>
    <w:rsid w:val="00543915"/>
    <w:rsid w:val="00584490"/>
    <w:rsid w:val="005B4011"/>
    <w:rsid w:val="005F38DE"/>
    <w:rsid w:val="0060607C"/>
    <w:rsid w:val="0061456C"/>
    <w:rsid w:val="00636164"/>
    <w:rsid w:val="006950FF"/>
    <w:rsid w:val="006C0113"/>
    <w:rsid w:val="006C37CD"/>
    <w:rsid w:val="00710EDF"/>
    <w:rsid w:val="007476C8"/>
    <w:rsid w:val="007700B6"/>
    <w:rsid w:val="0077100B"/>
    <w:rsid w:val="007B6B8E"/>
    <w:rsid w:val="0084296C"/>
    <w:rsid w:val="00861060"/>
    <w:rsid w:val="008D2B97"/>
    <w:rsid w:val="008E5921"/>
    <w:rsid w:val="009C3E5C"/>
    <w:rsid w:val="009E7E0F"/>
    <w:rsid w:val="00A036DC"/>
    <w:rsid w:val="00AE0BCF"/>
    <w:rsid w:val="00AE0EE4"/>
    <w:rsid w:val="00AF7CE0"/>
    <w:rsid w:val="00B33815"/>
    <w:rsid w:val="00B51C63"/>
    <w:rsid w:val="00B57BBA"/>
    <w:rsid w:val="00B90362"/>
    <w:rsid w:val="00BA4210"/>
    <w:rsid w:val="00BB0DF7"/>
    <w:rsid w:val="00BE5AAD"/>
    <w:rsid w:val="00BE6EBA"/>
    <w:rsid w:val="00C4647A"/>
    <w:rsid w:val="00C71665"/>
    <w:rsid w:val="00C854DA"/>
    <w:rsid w:val="00CC10AE"/>
    <w:rsid w:val="00D27340"/>
    <w:rsid w:val="00D50A10"/>
    <w:rsid w:val="00D76116"/>
    <w:rsid w:val="00D8166A"/>
    <w:rsid w:val="00D86697"/>
    <w:rsid w:val="00DA3C69"/>
    <w:rsid w:val="00E36B7C"/>
    <w:rsid w:val="00E44E8F"/>
    <w:rsid w:val="00E636E8"/>
    <w:rsid w:val="00F125AF"/>
    <w:rsid w:val="00F2492C"/>
    <w:rsid w:val="00F432FD"/>
    <w:rsid w:val="00F4784A"/>
    <w:rsid w:val="00F55389"/>
    <w:rsid w:val="00F60BB0"/>
    <w:rsid w:val="00FA33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AB7908"/>
  <w15:chartTrackingRefBased/>
  <w15:docId w15:val="{FCC940B6-716D-499C-B8C7-D4B9278E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DHHSbody"/>
    <w:link w:val="Heading1Char"/>
    <w:uiPriority w:val="1"/>
    <w:qFormat/>
    <w:rsid w:val="007B6B8E"/>
    <w:pPr>
      <w:keepNext/>
      <w:keepLines/>
      <w:spacing w:before="320" w:after="200" w:line="440" w:lineRule="atLeast"/>
      <w:outlineLvl w:val="0"/>
    </w:pPr>
    <w:rPr>
      <w:rFonts w:ascii="Arial" w:eastAsia="MS Gothic" w:hAnsi="Arial" w:cs="Arial"/>
      <w:bCs/>
      <w:color w:val="004EA8"/>
      <w:kern w:val="32"/>
      <w:sz w:val="36"/>
      <w:szCs w:val="40"/>
    </w:rPr>
  </w:style>
  <w:style w:type="paragraph" w:styleId="Heading2">
    <w:name w:val="heading 2"/>
    <w:basedOn w:val="Normal"/>
    <w:next w:val="Normal"/>
    <w:link w:val="Heading2Char"/>
    <w:uiPriority w:val="9"/>
    <w:unhideWhenUsed/>
    <w:qFormat/>
    <w:rsid w:val="00024C0D"/>
    <w:pPr>
      <w:spacing w:after="60"/>
      <w:jc w:val="center"/>
      <w:outlineLvl w:val="1"/>
    </w:pPr>
    <w:rPr>
      <w:b/>
      <w:caps/>
      <w:sz w:val="24"/>
    </w:rPr>
  </w:style>
  <w:style w:type="paragraph" w:styleId="Heading3">
    <w:name w:val="heading 3"/>
    <w:basedOn w:val="Normal"/>
    <w:next w:val="Normal"/>
    <w:link w:val="Heading3Char"/>
    <w:uiPriority w:val="9"/>
    <w:unhideWhenUsed/>
    <w:qFormat/>
    <w:rsid w:val="00024C0D"/>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6B8E"/>
    <w:rPr>
      <w:rFonts w:ascii="Arial" w:eastAsia="MS Gothic" w:hAnsi="Arial" w:cs="Arial"/>
      <w:bCs/>
      <w:color w:val="004EA8"/>
      <w:kern w:val="32"/>
      <w:sz w:val="36"/>
      <w:szCs w:val="40"/>
    </w:rPr>
  </w:style>
  <w:style w:type="paragraph" w:customStyle="1" w:styleId="DHHSbody">
    <w:name w:val="DHHS body"/>
    <w:link w:val="DHHSbodyChar"/>
    <w:qFormat/>
    <w:rsid w:val="007B6B8E"/>
    <w:pPr>
      <w:spacing w:after="120" w:line="270" w:lineRule="atLeast"/>
    </w:pPr>
    <w:rPr>
      <w:rFonts w:ascii="Arial" w:eastAsia="Times" w:hAnsi="Arial" w:cs="Times New Roman"/>
      <w:sz w:val="20"/>
      <w:szCs w:val="20"/>
    </w:rPr>
  </w:style>
  <w:style w:type="paragraph" w:styleId="ListParagraph">
    <w:name w:val="List Paragraph"/>
    <w:aliases w:val="Normal + Dash"/>
    <w:basedOn w:val="Normal"/>
    <w:link w:val="ListParagraphChar"/>
    <w:uiPriority w:val="34"/>
    <w:qFormat/>
    <w:rsid w:val="007B6B8E"/>
    <w:pPr>
      <w:spacing w:after="200" w:line="276" w:lineRule="auto"/>
      <w:ind w:left="720"/>
      <w:contextualSpacing/>
    </w:pPr>
    <w:rPr>
      <w:rFonts w:ascii="Calibri" w:eastAsia="Calibri" w:hAnsi="Calibri" w:cs="Times New Roman"/>
    </w:rPr>
  </w:style>
  <w:style w:type="character" w:customStyle="1" w:styleId="DHHSbodyChar">
    <w:name w:val="DHHS body Char"/>
    <w:link w:val="DHHSbody"/>
    <w:rsid w:val="007B6B8E"/>
    <w:rPr>
      <w:rFonts w:ascii="Arial" w:eastAsia="Times" w:hAnsi="Arial" w:cs="Times New Roman"/>
      <w:sz w:val="20"/>
      <w:szCs w:val="20"/>
    </w:rPr>
  </w:style>
  <w:style w:type="character" w:customStyle="1" w:styleId="ListParagraphChar">
    <w:name w:val="List Paragraph Char"/>
    <w:aliases w:val="Normal + Dash Char"/>
    <w:link w:val="ListParagraph"/>
    <w:uiPriority w:val="34"/>
    <w:locked/>
    <w:rsid w:val="007B6B8E"/>
    <w:rPr>
      <w:rFonts w:ascii="Calibri" w:eastAsia="Calibri" w:hAnsi="Calibri" w:cs="Times New Roman"/>
    </w:rPr>
  </w:style>
  <w:style w:type="table" w:styleId="TableGrid">
    <w:name w:val="Table Grid"/>
    <w:basedOn w:val="TableNormal"/>
    <w:rsid w:val="00B33815"/>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6E8"/>
    <w:rPr>
      <w:color w:val="0563C1" w:themeColor="hyperlink"/>
      <w:u w:val="single"/>
    </w:rPr>
  </w:style>
  <w:style w:type="paragraph" w:styleId="FootnoteText">
    <w:name w:val="footnote text"/>
    <w:basedOn w:val="Normal"/>
    <w:link w:val="FootnoteTextChar"/>
    <w:uiPriority w:val="99"/>
    <w:semiHidden/>
    <w:unhideWhenUsed/>
    <w:rsid w:val="00D86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697"/>
    <w:rPr>
      <w:sz w:val="20"/>
      <w:szCs w:val="20"/>
    </w:rPr>
  </w:style>
  <w:style w:type="character" w:styleId="FootnoteReference">
    <w:name w:val="footnote reference"/>
    <w:basedOn w:val="DefaultParagraphFont"/>
    <w:uiPriority w:val="99"/>
    <w:semiHidden/>
    <w:unhideWhenUsed/>
    <w:rsid w:val="00D86697"/>
    <w:rPr>
      <w:vertAlign w:val="superscript"/>
    </w:rPr>
  </w:style>
  <w:style w:type="paragraph" w:styleId="Title">
    <w:name w:val="Title"/>
    <w:basedOn w:val="Normal"/>
    <w:next w:val="Normal"/>
    <w:link w:val="TitleChar"/>
    <w:uiPriority w:val="10"/>
    <w:qFormat/>
    <w:rsid w:val="00024C0D"/>
    <w:pPr>
      <w:spacing w:after="120"/>
      <w:jc w:val="center"/>
    </w:pPr>
    <w:rPr>
      <w:rFonts w:ascii="Arial" w:hAnsi="Arial" w:cs="Arial"/>
      <w:color w:val="7030A0"/>
      <w:sz w:val="32"/>
    </w:rPr>
  </w:style>
  <w:style w:type="character" w:customStyle="1" w:styleId="TitleChar">
    <w:name w:val="Title Char"/>
    <w:basedOn w:val="DefaultParagraphFont"/>
    <w:link w:val="Title"/>
    <w:uiPriority w:val="10"/>
    <w:rsid w:val="00024C0D"/>
    <w:rPr>
      <w:rFonts w:ascii="Arial" w:hAnsi="Arial" w:cs="Arial"/>
      <w:color w:val="7030A0"/>
      <w:sz w:val="32"/>
    </w:rPr>
  </w:style>
  <w:style w:type="character" w:customStyle="1" w:styleId="Heading2Char">
    <w:name w:val="Heading 2 Char"/>
    <w:basedOn w:val="DefaultParagraphFont"/>
    <w:link w:val="Heading2"/>
    <w:uiPriority w:val="9"/>
    <w:rsid w:val="00024C0D"/>
    <w:rPr>
      <w:b/>
      <w:caps/>
      <w:sz w:val="24"/>
    </w:rPr>
  </w:style>
  <w:style w:type="character" w:customStyle="1" w:styleId="Heading3Char">
    <w:name w:val="Heading 3 Char"/>
    <w:basedOn w:val="DefaultParagraphFont"/>
    <w:link w:val="Heading3"/>
    <w:uiPriority w:val="9"/>
    <w:rsid w:val="00024C0D"/>
    <w:rPr>
      <w:b/>
    </w:rPr>
  </w:style>
  <w:style w:type="character" w:styleId="Strong">
    <w:name w:val="Strong"/>
    <w:uiPriority w:val="22"/>
    <w:qFormat/>
    <w:rsid w:val="00024C0D"/>
    <w:rPr>
      <w:rFonts w:cstheme="minorHAnsi"/>
      <w:b/>
    </w:rPr>
  </w:style>
  <w:style w:type="paragraph" w:styleId="Subtitle">
    <w:name w:val="Subtitle"/>
    <w:basedOn w:val="Normal"/>
    <w:next w:val="Normal"/>
    <w:link w:val="SubtitleChar"/>
    <w:uiPriority w:val="11"/>
    <w:qFormat/>
    <w:rsid w:val="00024C0D"/>
    <w:pPr>
      <w:spacing w:after="0"/>
      <w:jc w:val="both"/>
    </w:pPr>
    <w:rPr>
      <w:rFonts w:cstheme="minorHAnsi"/>
      <w:b/>
      <w:color w:val="7030A0"/>
      <w:szCs w:val="20"/>
    </w:rPr>
  </w:style>
  <w:style w:type="character" w:customStyle="1" w:styleId="SubtitleChar">
    <w:name w:val="Subtitle Char"/>
    <w:basedOn w:val="DefaultParagraphFont"/>
    <w:link w:val="Subtitle"/>
    <w:uiPriority w:val="11"/>
    <w:rsid w:val="00024C0D"/>
    <w:rPr>
      <w:rFonts w:cstheme="minorHAnsi"/>
      <w:b/>
      <w:color w:val="7030A0"/>
      <w:szCs w:val="20"/>
    </w:rPr>
  </w:style>
  <w:style w:type="paragraph" w:styleId="BalloonText">
    <w:name w:val="Balloon Text"/>
    <w:basedOn w:val="Normal"/>
    <w:link w:val="BalloonTextChar"/>
    <w:uiPriority w:val="99"/>
    <w:semiHidden/>
    <w:unhideWhenUsed/>
    <w:rsid w:val="00C46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47A"/>
    <w:rPr>
      <w:rFonts w:ascii="Segoe UI" w:hAnsi="Segoe UI" w:cs="Segoe UI"/>
      <w:sz w:val="18"/>
      <w:szCs w:val="18"/>
    </w:rPr>
  </w:style>
  <w:style w:type="paragraph" w:styleId="Footer">
    <w:name w:val="footer"/>
    <w:basedOn w:val="Normal"/>
    <w:link w:val="FooterChar"/>
    <w:uiPriority w:val="99"/>
    <w:unhideWhenUsed/>
    <w:rsid w:val="00710EDF"/>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710EDF"/>
    <w:rPr>
      <w:lang w:val="en-GB"/>
    </w:rPr>
  </w:style>
  <w:style w:type="character" w:styleId="CommentReference">
    <w:name w:val="annotation reference"/>
    <w:basedOn w:val="DefaultParagraphFont"/>
    <w:uiPriority w:val="99"/>
    <w:semiHidden/>
    <w:unhideWhenUsed/>
    <w:rsid w:val="00710EDF"/>
    <w:rPr>
      <w:sz w:val="16"/>
      <w:szCs w:val="16"/>
    </w:rPr>
  </w:style>
  <w:style w:type="paragraph" w:styleId="CommentText">
    <w:name w:val="annotation text"/>
    <w:basedOn w:val="Normal"/>
    <w:link w:val="CommentTextChar"/>
    <w:uiPriority w:val="99"/>
    <w:semiHidden/>
    <w:unhideWhenUsed/>
    <w:rsid w:val="00710EDF"/>
    <w:pPr>
      <w:spacing w:line="240" w:lineRule="auto"/>
    </w:pPr>
    <w:rPr>
      <w:sz w:val="20"/>
      <w:szCs w:val="20"/>
    </w:rPr>
  </w:style>
  <w:style w:type="character" w:customStyle="1" w:styleId="CommentTextChar">
    <w:name w:val="Comment Text Char"/>
    <w:basedOn w:val="DefaultParagraphFont"/>
    <w:link w:val="CommentText"/>
    <w:uiPriority w:val="99"/>
    <w:semiHidden/>
    <w:rsid w:val="00710EDF"/>
    <w:rPr>
      <w:sz w:val="20"/>
      <w:szCs w:val="20"/>
    </w:rPr>
  </w:style>
  <w:style w:type="character" w:customStyle="1" w:styleId="UnresolvedMention1">
    <w:name w:val="Unresolved Mention1"/>
    <w:basedOn w:val="DefaultParagraphFont"/>
    <w:uiPriority w:val="99"/>
    <w:semiHidden/>
    <w:unhideWhenUsed/>
    <w:rsid w:val="00BA4210"/>
    <w:rPr>
      <w:color w:val="605E5C"/>
      <w:shd w:val="clear" w:color="auto" w:fill="E1DFDD"/>
    </w:rPr>
  </w:style>
  <w:style w:type="paragraph" w:styleId="Header">
    <w:name w:val="header"/>
    <w:basedOn w:val="Normal"/>
    <w:link w:val="HeaderChar"/>
    <w:uiPriority w:val="99"/>
    <w:unhideWhenUsed/>
    <w:rsid w:val="00000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BC4"/>
  </w:style>
  <w:style w:type="paragraph" w:styleId="CommentSubject">
    <w:name w:val="annotation subject"/>
    <w:basedOn w:val="CommentText"/>
    <w:next w:val="CommentText"/>
    <w:link w:val="CommentSubjectChar"/>
    <w:uiPriority w:val="99"/>
    <w:semiHidden/>
    <w:unhideWhenUsed/>
    <w:rsid w:val="0032691A"/>
    <w:rPr>
      <w:b/>
      <w:bCs/>
    </w:rPr>
  </w:style>
  <w:style w:type="character" w:customStyle="1" w:styleId="CommentSubjectChar">
    <w:name w:val="Comment Subject Char"/>
    <w:basedOn w:val="CommentTextChar"/>
    <w:link w:val="CommentSubject"/>
    <w:uiPriority w:val="99"/>
    <w:semiHidden/>
    <w:rsid w:val="0032691A"/>
    <w:rPr>
      <w:b/>
      <w:bCs/>
      <w:sz w:val="20"/>
      <w:szCs w:val="20"/>
    </w:rPr>
  </w:style>
  <w:style w:type="paragraph" w:styleId="Revision">
    <w:name w:val="Revision"/>
    <w:hidden/>
    <w:uiPriority w:val="99"/>
    <w:semiHidden/>
    <w:rsid w:val="00F553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2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FBF9624E984C369A9DD0742022EE96"/>
        <w:category>
          <w:name w:val="General"/>
          <w:gallery w:val="placeholder"/>
        </w:category>
        <w:types>
          <w:type w:val="bbPlcHdr"/>
        </w:types>
        <w:behaviors>
          <w:behavior w:val="content"/>
        </w:behaviors>
        <w:guid w:val="{7FF793FF-B449-4D84-9595-108EC67C31BD}"/>
      </w:docPartPr>
      <w:docPartBody>
        <w:p w:rsidR="00DA5896" w:rsidRDefault="00073328" w:rsidP="00073328">
          <w:pPr>
            <w:pStyle w:val="95FBF9624E984C369A9DD0742022EE96"/>
          </w:pPr>
          <w:r>
            <w:rPr>
              <w:rStyle w:val="PlaceholderText"/>
            </w:rPr>
            <w:t>Enter text</w:t>
          </w:r>
        </w:p>
      </w:docPartBody>
    </w:docPart>
    <w:docPart>
      <w:docPartPr>
        <w:name w:val="FA67C7AFA371435A8028171C3F43D978"/>
        <w:category>
          <w:name w:val="General"/>
          <w:gallery w:val="placeholder"/>
        </w:category>
        <w:types>
          <w:type w:val="bbPlcHdr"/>
        </w:types>
        <w:behaviors>
          <w:behavior w:val="content"/>
        </w:behaviors>
        <w:guid w:val="{20F46FE3-5FCE-4C65-AA87-7E2EFF1664C6}"/>
      </w:docPartPr>
      <w:docPartBody>
        <w:p w:rsidR="00DA5896" w:rsidRDefault="00073328" w:rsidP="00073328">
          <w:pPr>
            <w:pStyle w:val="FA67C7AFA371435A8028171C3F43D978"/>
          </w:pPr>
          <w:r>
            <w:rPr>
              <w:rStyle w:val="PlaceholderText"/>
            </w:rPr>
            <w:t>Enter text</w:t>
          </w:r>
        </w:p>
      </w:docPartBody>
    </w:docPart>
    <w:docPart>
      <w:docPartPr>
        <w:name w:val="DCBDF7C4AEDC4B85A9548039F94BA8E0"/>
        <w:category>
          <w:name w:val="General"/>
          <w:gallery w:val="placeholder"/>
        </w:category>
        <w:types>
          <w:type w:val="bbPlcHdr"/>
        </w:types>
        <w:behaviors>
          <w:behavior w:val="content"/>
        </w:behaviors>
        <w:guid w:val="{CB385AA8-BB16-4D99-A1A0-8246D3718FBA}"/>
      </w:docPartPr>
      <w:docPartBody>
        <w:p w:rsidR="00DA5896" w:rsidRDefault="00073328" w:rsidP="00073328">
          <w:pPr>
            <w:pStyle w:val="DCBDF7C4AEDC4B85A9548039F94BA8E0"/>
          </w:pPr>
          <w:r>
            <w:rPr>
              <w:rStyle w:val="PlaceholderText"/>
            </w:rPr>
            <w:t>Enter text</w:t>
          </w:r>
        </w:p>
      </w:docPartBody>
    </w:docPart>
    <w:docPart>
      <w:docPartPr>
        <w:name w:val="9B866BC7E8D2460DA69DA179B5F6E0BE"/>
        <w:category>
          <w:name w:val="General"/>
          <w:gallery w:val="placeholder"/>
        </w:category>
        <w:types>
          <w:type w:val="bbPlcHdr"/>
        </w:types>
        <w:behaviors>
          <w:behavior w:val="content"/>
        </w:behaviors>
        <w:guid w:val="{EE6BC088-85B6-456E-A9FD-EEAF4A56C493}"/>
      </w:docPartPr>
      <w:docPartBody>
        <w:p w:rsidR="00DA5896" w:rsidRDefault="00073328" w:rsidP="00073328">
          <w:pPr>
            <w:pStyle w:val="9B866BC7E8D2460DA69DA179B5F6E0BE"/>
          </w:pPr>
          <w:r>
            <w:rPr>
              <w:rStyle w:val="PlaceholderText"/>
            </w:rPr>
            <w:t>Enter text</w:t>
          </w:r>
        </w:p>
      </w:docPartBody>
    </w:docPart>
    <w:docPart>
      <w:docPartPr>
        <w:name w:val="87D0760E8CA34884AA32271054D4D92C"/>
        <w:category>
          <w:name w:val="General"/>
          <w:gallery w:val="placeholder"/>
        </w:category>
        <w:types>
          <w:type w:val="bbPlcHdr"/>
        </w:types>
        <w:behaviors>
          <w:behavior w:val="content"/>
        </w:behaviors>
        <w:guid w:val="{41505CB2-EA30-4235-A12B-9078F9D5F86E}"/>
      </w:docPartPr>
      <w:docPartBody>
        <w:p w:rsidR="00DA5896" w:rsidRDefault="00073328" w:rsidP="00073328">
          <w:pPr>
            <w:pStyle w:val="87D0760E8CA34884AA32271054D4D92C"/>
          </w:pPr>
          <w:r>
            <w:rPr>
              <w:rStyle w:val="PlaceholderText"/>
            </w:rPr>
            <w:t>Enter text</w:t>
          </w:r>
        </w:p>
      </w:docPartBody>
    </w:docPart>
    <w:docPart>
      <w:docPartPr>
        <w:name w:val="36910083B257480F87F8B42ED2439DDB"/>
        <w:category>
          <w:name w:val="General"/>
          <w:gallery w:val="placeholder"/>
        </w:category>
        <w:types>
          <w:type w:val="bbPlcHdr"/>
        </w:types>
        <w:behaviors>
          <w:behavior w:val="content"/>
        </w:behaviors>
        <w:guid w:val="{1A702BF9-C4AF-4DE8-9E91-B995858C3775}"/>
      </w:docPartPr>
      <w:docPartBody>
        <w:p w:rsidR="00DA5896" w:rsidRDefault="00073328" w:rsidP="00073328">
          <w:pPr>
            <w:pStyle w:val="36910083B257480F87F8B42ED2439DDB"/>
          </w:pPr>
          <w:r>
            <w:rPr>
              <w:rStyle w:val="PlaceholderText"/>
            </w:rPr>
            <w:t>Enter text</w:t>
          </w:r>
        </w:p>
      </w:docPartBody>
    </w:docPart>
    <w:docPart>
      <w:docPartPr>
        <w:name w:val="AD70DD6D86C440E2BEB727BBEF85A463"/>
        <w:category>
          <w:name w:val="General"/>
          <w:gallery w:val="placeholder"/>
        </w:category>
        <w:types>
          <w:type w:val="bbPlcHdr"/>
        </w:types>
        <w:behaviors>
          <w:behavior w:val="content"/>
        </w:behaviors>
        <w:guid w:val="{9D51F202-610A-4B07-9039-B1CFDAB66035}"/>
      </w:docPartPr>
      <w:docPartBody>
        <w:p w:rsidR="00DA5896" w:rsidRDefault="00073328" w:rsidP="00073328">
          <w:pPr>
            <w:pStyle w:val="AD70DD6D86C440E2BEB727BBEF85A463"/>
          </w:pPr>
          <w:r>
            <w:rPr>
              <w:rStyle w:val="PlaceholderText"/>
            </w:rPr>
            <w:t>Enter text</w:t>
          </w:r>
        </w:p>
      </w:docPartBody>
    </w:docPart>
    <w:docPart>
      <w:docPartPr>
        <w:name w:val="4CB53B84A8864AA3A069907BFD1669F9"/>
        <w:category>
          <w:name w:val="General"/>
          <w:gallery w:val="placeholder"/>
        </w:category>
        <w:types>
          <w:type w:val="bbPlcHdr"/>
        </w:types>
        <w:behaviors>
          <w:behavior w:val="content"/>
        </w:behaviors>
        <w:guid w:val="{FC90B708-AF94-4A28-909C-267403A2D05A}"/>
      </w:docPartPr>
      <w:docPartBody>
        <w:p w:rsidR="00DA5896" w:rsidRDefault="00073328" w:rsidP="00073328">
          <w:pPr>
            <w:pStyle w:val="4CB53B84A8864AA3A069907BFD1669F9"/>
          </w:pPr>
          <w:r>
            <w:rPr>
              <w:rStyle w:val="PlaceholderText"/>
            </w:rPr>
            <w:t>Enter text</w:t>
          </w:r>
        </w:p>
      </w:docPartBody>
    </w:docPart>
    <w:docPart>
      <w:docPartPr>
        <w:name w:val="5EAD4E23F61A45ADB24633E4B99F23C4"/>
        <w:category>
          <w:name w:val="General"/>
          <w:gallery w:val="placeholder"/>
        </w:category>
        <w:types>
          <w:type w:val="bbPlcHdr"/>
        </w:types>
        <w:behaviors>
          <w:behavior w:val="content"/>
        </w:behaviors>
        <w:guid w:val="{7136D8F8-9D92-473B-93FE-37A0FDA049F3}"/>
      </w:docPartPr>
      <w:docPartBody>
        <w:p w:rsidR="00FD2817" w:rsidRDefault="00DA5896" w:rsidP="00DA5896">
          <w:pPr>
            <w:pStyle w:val="5EAD4E23F61A45ADB24633E4B99F23C4"/>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28"/>
    <w:rsid w:val="00073328"/>
    <w:rsid w:val="000F4B05"/>
    <w:rsid w:val="003D1E4A"/>
    <w:rsid w:val="00777BF7"/>
    <w:rsid w:val="00C87AF9"/>
    <w:rsid w:val="00DA5896"/>
    <w:rsid w:val="00F6240C"/>
    <w:rsid w:val="00FD2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B05"/>
    <w:rPr>
      <w:color w:val="808080"/>
    </w:rPr>
  </w:style>
  <w:style w:type="paragraph" w:customStyle="1" w:styleId="F5A556658D534B59936B14B88CEEAF96">
    <w:name w:val="F5A556658D534B59936B14B88CEEAF96"/>
    <w:rsid w:val="00DA5896"/>
  </w:style>
  <w:style w:type="paragraph" w:customStyle="1" w:styleId="5EAD4E23F61A45ADB24633E4B99F23C4">
    <w:name w:val="5EAD4E23F61A45ADB24633E4B99F23C4"/>
    <w:rsid w:val="00DA5896"/>
  </w:style>
  <w:style w:type="paragraph" w:customStyle="1" w:styleId="95FBF9624E984C369A9DD0742022EE96">
    <w:name w:val="95FBF9624E984C369A9DD0742022EE96"/>
    <w:rsid w:val="00073328"/>
  </w:style>
  <w:style w:type="paragraph" w:customStyle="1" w:styleId="FA67C7AFA371435A8028171C3F43D978">
    <w:name w:val="FA67C7AFA371435A8028171C3F43D978"/>
    <w:rsid w:val="00073328"/>
  </w:style>
  <w:style w:type="paragraph" w:customStyle="1" w:styleId="37899932066D4F2DB98F7253A95B87BA">
    <w:name w:val="37899932066D4F2DB98F7253A95B87BA"/>
    <w:rsid w:val="00073328"/>
  </w:style>
  <w:style w:type="paragraph" w:customStyle="1" w:styleId="ADB1A81BDE434B8BA2A40672515125FE">
    <w:name w:val="ADB1A81BDE434B8BA2A40672515125FE"/>
    <w:rsid w:val="00073328"/>
  </w:style>
  <w:style w:type="paragraph" w:customStyle="1" w:styleId="DCBDF7C4AEDC4B85A9548039F94BA8E0">
    <w:name w:val="DCBDF7C4AEDC4B85A9548039F94BA8E0"/>
    <w:rsid w:val="00073328"/>
  </w:style>
  <w:style w:type="paragraph" w:customStyle="1" w:styleId="9B866BC7E8D2460DA69DA179B5F6E0BE">
    <w:name w:val="9B866BC7E8D2460DA69DA179B5F6E0BE"/>
    <w:rsid w:val="00073328"/>
  </w:style>
  <w:style w:type="paragraph" w:customStyle="1" w:styleId="87D0760E8CA34884AA32271054D4D92C">
    <w:name w:val="87D0760E8CA34884AA32271054D4D92C"/>
    <w:rsid w:val="00073328"/>
  </w:style>
  <w:style w:type="paragraph" w:customStyle="1" w:styleId="36910083B257480F87F8B42ED2439DDB">
    <w:name w:val="36910083B257480F87F8B42ED2439DDB"/>
    <w:rsid w:val="00073328"/>
  </w:style>
  <w:style w:type="paragraph" w:customStyle="1" w:styleId="AD70DD6D86C440E2BEB727BBEF85A463">
    <w:name w:val="AD70DD6D86C440E2BEB727BBEF85A463"/>
    <w:rsid w:val="00073328"/>
  </w:style>
  <w:style w:type="paragraph" w:customStyle="1" w:styleId="4CB53B84A8864AA3A069907BFD1669F9">
    <w:name w:val="4CB53B84A8864AA3A069907BFD1669F9"/>
    <w:rsid w:val="00073328"/>
  </w:style>
  <w:style w:type="paragraph" w:customStyle="1" w:styleId="EC2DB17ED3D24F7D92C9550007D73909">
    <w:name w:val="EC2DB17ED3D24F7D92C9550007D73909"/>
    <w:rsid w:val="000F4B05"/>
  </w:style>
  <w:style w:type="paragraph" w:customStyle="1" w:styleId="35ABCFC20B904D09BD3B0D736DCB7646">
    <w:name w:val="35ABCFC20B904D09BD3B0D736DCB7646"/>
    <w:rsid w:val="000F4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E057-39B4-4041-B8FD-C94B5CB1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Ballarat Health Services</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Clapham</dc:creator>
  <cp:keywords/>
  <dc:description/>
  <cp:lastModifiedBy>Drew Aras</cp:lastModifiedBy>
  <cp:revision>6</cp:revision>
  <cp:lastPrinted>2018-12-13T01:55:00Z</cp:lastPrinted>
  <dcterms:created xsi:type="dcterms:W3CDTF">2021-04-28T05:01:00Z</dcterms:created>
  <dcterms:modified xsi:type="dcterms:W3CDTF">2021-04-28T23:50:00Z</dcterms:modified>
</cp:coreProperties>
</file>